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FC4CB" w14:textId="3336A876" w:rsidR="004A1292" w:rsidRPr="00B96FFC" w:rsidRDefault="004A1292" w:rsidP="001603C2">
      <w:pPr>
        <w:spacing w:after="0" w:line="240" w:lineRule="auto"/>
        <w:jc w:val="both"/>
        <w:rPr>
          <w:rFonts w:ascii="Arial" w:eastAsia="Times New Roman" w:hAnsi="Arial" w:cs="Arial"/>
          <w:b/>
          <w:bCs/>
          <w:lang w:val="en-GB" w:eastAsia="de-DE"/>
        </w:rPr>
      </w:pPr>
      <w:r w:rsidRPr="00B96FFC">
        <w:rPr>
          <w:rFonts w:ascii="Arial" w:eastAsia="Times New Roman" w:hAnsi="Arial" w:cs="Arial"/>
          <w:b/>
          <w:bCs/>
          <w:lang w:val="en-GB"/>
        </w:rPr>
        <w:t>ISPO 202</w:t>
      </w:r>
      <w:r w:rsidR="00433027" w:rsidRPr="00B96FFC">
        <w:rPr>
          <w:rFonts w:ascii="Arial" w:eastAsia="Times New Roman" w:hAnsi="Arial" w:cs="Arial"/>
          <w:b/>
          <w:bCs/>
          <w:lang w:val="en-GB"/>
        </w:rPr>
        <w:t>7</w:t>
      </w:r>
    </w:p>
    <w:p w14:paraId="289D6714" w14:textId="2E598CF7" w:rsidR="004A1292" w:rsidRPr="00B96FFC" w:rsidRDefault="00824255" w:rsidP="001603C2">
      <w:pPr>
        <w:spacing w:after="0" w:line="240" w:lineRule="auto"/>
        <w:jc w:val="both"/>
        <w:rPr>
          <w:rFonts w:ascii="Arial" w:eastAsia="Times New Roman" w:hAnsi="Arial" w:cs="Arial"/>
          <w:b/>
          <w:bCs/>
          <w:lang w:val="en-GB" w:eastAsia="de-DE"/>
        </w:rPr>
      </w:pPr>
      <w:r w:rsidRPr="00B96FFC">
        <w:rPr>
          <w:rFonts w:ascii="Arial" w:eastAsia="Times New Roman" w:hAnsi="Arial" w:cs="Arial"/>
          <w:b/>
          <w:bCs/>
          <w:lang w:val="en-GB"/>
        </w:rPr>
        <w:t>21</w:t>
      </w:r>
      <w:r>
        <w:rPr>
          <w:rFonts w:ascii="Arial" w:eastAsia="Times New Roman" w:hAnsi="Arial" w:cs="Arial"/>
          <w:b/>
          <w:bCs/>
          <w:lang w:val="en-GB"/>
        </w:rPr>
        <w:t>st</w:t>
      </w:r>
      <w:r w:rsidRPr="00B96FFC">
        <w:rPr>
          <w:rFonts w:ascii="Arial" w:eastAsia="Times New Roman" w:hAnsi="Arial" w:cs="Arial"/>
          <w:b/>
          <w:bCs/>
          <w:lang w:val="en-GB"/>
        </w:rPr>
        <w:t xml:space="preserve"> </w:t>
      </w:r>
      <w:r w:rsidR="0013667E" w:rsidRPr="00B96FFC">
        <w:rPr>
          <w:rFonts w:ascii="Arial" w:eastAsia="Times New Roman" w:hAnsi="Arial" w:cs="Arial"/>
          <w:b/>
          <w:bCs/>
          <w:lang w:val="en-GB"/>
        </w:rPr>
        <w:t>World Congress of the</w:t>
      </w:r>
    </w:p>
    <w:p w14:paraId="3988411C" w14:textId="77777777" w:rsidR="004A1292" w:rsidRPr="00B96FFC" w:rsidRDefault="004A1292" w:rsidP="001603C2">
      <w:pPr>
        <w:spacing w:after="0" w:line="240" w:lineRule="auto"/>
        <w:jc w:val="both"/>
        <w:rPr>
          <w:rFonts w:ascii="Arial" w:eastAsia="Times New Roman" w:hAnsi="Arial" w:cs="Arial"/>
          <w:b/>
          <w:bCs/>
          <w:lang w:val="en-GB" w:eastAsia="de-DE"/>
        </w:rPr>
      </w:pPr>
      <w:r w:rsidRPr="00B96FFC">
        <w:rPr>
          <w:rFonts w:ascii="Arial" w:eastAsia="Times New Roman" w:hAnsi="Arial" w:cs="Arial"/>
          <w:b/>
          <w:bCs/>
          <w:lang w:val="en-GB"/>
        </w:rPr>
        <w:t>International Society for</w:t>
      </w:r>
    </w:p>
    <w:p w14:paraId="3B3696A7" w14:textId="77777777" w:rsidR="004A1292" w:rsidRPr="00B96FFC" w:rsidRDefault="004A1292" w:rsidP="001603C2">
      <w:pPr>
        <w:spacing w:after="0" w:line="240" w:lineRule="auto"/>
        <w:jc w:val="both"/>
        <w:rPr>
          <w:rFonts w:ascii="Arial" w:eastAsia="Times New Roman" w:hAnsi="Arial" w:cs="Arial"/>
          <w:b/>
          <w:bCs/>
          <w:lang w:val="en-GB" w:eastAsia="en-GB"/>
        </w:rPr>
      </w:pPr>
      <w:r w:rsidRPr="00B96FFC">
        <w:rPr>
          <w:rFonts w:ascii="Arial" w:eastAsia="Times New Roman" w:hAnsi="Arial" w:cs="Arial"/>
          <w:b/>
          <w:bCs/>
          <w:lang w:val="en-GB"/>
        </w:rPr>
        <w:t>Prosthetics and Orthotics (ISPO)</w:t>
      </w:r>
    </w:p>
    <w:p w14:paraId="383E6973" w14:textId="7533D83C" w:rsidR="004A1292" w:rsidRPr="00E07843" w:rsidRDefault="00433027" w:rsidP="001603C2">
      <w:pPr>
        <w:spacing w:after="0" w:line="240" w:lineRule="auto"/>
        <w:jc w:val="both"/>
        <w:rPr>
          <w:rFonts w:ascii="Arial" w:eastAsia="Times New Roman" w:hAnsi="Arial" w:cs="Arial"/>
          <w:b/>
          <w:bCs/>
          <w:lang w:val="en-GB"/>
        </w:rPr>
      </w:pPr>
      <w:r w:rsidRPr="00E07843">
        <w:rPr>
          <w:rFonts w:ascii="Arial" w:eastAsia="Times New Roman" w:hAnsi="Arial" w:cs="Arial"/>
          <w:b/>
          <w:bCs/>
          <w:lang w:val="en-GB"/>
        </w:rPr>
        <w:t>22</w:t>
      </w:r>
      <w:r w:rsidR="0013667E" w:rsidRPr="00E07843">
        <w:rPr>
          <w:rFonts w:ascii="Arial" w:eastAsia="Times New Roman" w:hAnsi="Arial" w:cs="Arial"/>
          <w:b/>
          <w:bCs/>
          <w:lang w:val="en-GB"/>
        </w:rPr>
        <w:t xml:space="preserve"> - </w:t>
      </w:r>
      <w:r w:rsidRPr="00E07843">
        <w:rPr>
          <w:rFonts w:ascii="Arial" w:eastAsia="Times New Roman" w:hAnsi="Arial" w:cs="Arial"/>
          <w:b/>
          <w:bCs/>
          <w:lang w:val="en-GB"/>
        </w:rPr>
        <w:t>25</w:t>
      </w:r>
      <w:r w:rsidR="0013667E" w:rsidRPr="00E07843">
        <w:rPr>
          <w:rFonts w:ascii="Arial" w:eastAsia="Times New Roman" w:hAnsi="Arial" w:cs="Arial"/>
          <w:b/>
          <w:bCs/>
          <w:lang w:val="en-GB"/>
        </w:rPr>
        <w:t xml:space="preserve"> </w:t>
      </w:r>
      <w:r w:rsidRPr="00E07843">
        <w:rPr>
          <w:rFonts w:ascii="Arial" w:eastAsia="Times New Roman" w:hAnsi="Arial" w:cs="Arial"/>
          <w:b/>
          <w:bCs/>
          <w:lang w:val="en-GB"/>
        </w:rPr>
        <w:t>March 2027</w:t>
      </w:r>
    </w:p>
    <w:p w14:paraId="4D602004" w14:textId="77777777" w:rsidR="004A1292" w:rsidRPr="00E07843" w:rsidRDefault="004A1292" w:rsidP="001603C2">
      <w:pPr>
        <w:spacing w:after="0" w:line="240" w:lineRule="auto"/>
        <w:jc w:val="both"/>
        <w:rPr>
          <w:rFonts w:ascii="Arial" w:eastAsia="Times New Roman" w:hAnsi="Arial" w:cs="Arial"/>
          <w:b/>
          <w:bCs/>
          <w:lang w:val="en-GB" w:eastAsia="de-DE"/>
        </w:rPr>
      </w:pPr>
    </w:p>
    <w:p w14:paraId="44FF5986" w14:textId="449B6AD0" w:rsidR="00C8531B" w:rsidRPr="00E07843" w:rsidRDefault="00CF0C92" w:rsidP="00CF0C92">
      <w:pPr>
        <w:jc w:val="both"/>
        <w:rPr>
          <w:rFonts w:ascii="Arial" w:eastAsia="Times New Roman" w:hAnsi="Arial" w:cs="Arial"/>
          <w:bCs/>
          <w:lang w:val="en-US" w:eastAsia="en-GB"/>
        </w:rPr>
      </w:pPr>
      <w:r w:rsidRPr="00E07843">
        <w:rPr>
          <w:rFonts w:ascii="Arial" w:eastAsia="Times New Roman" w:hAnsi="Arial" w:cs="Arial"/>
          <w:bCs/>
          <w:lang w:val="en-GB" w:eastAsia="en-GB"/>
        </w:rPr>
        <w:t xml:space="preserve">Leipzig, </w:t>
      </w:r>
      <w:r w:rsidR="0019551B" w:rsidRPr="00E07843">
        <w:rPr>
          <w:rFonts w:ascii="Arial" w:eastAsia="Times New Roman" w:hAnsi="Arial" w:cs="Arial"/>
          <w:bCs/>
          <w:lang w:val="en-GB" w:eastAsia="en-GB"/>
        </w:rPr>
        <w:t>3</w:t>
      </w:r>
      <w:r w:rsidR="00FC7D1D">
        <w:rPr>
          <w:rFonts w:ascii="Arial" w:eastAsia="Times New Roman" w:hAnsi="Arial" w:cs="Arial"/>
          <w:bCs/>
          <w:lang w:val="en-GB" w:eastAsia="en-GB"/>
        </w:rPr>
        <w:t>0</w:t>
      </w:r>
      <w:r w:rsidR="008A3866" w:rsidRPr="00E07843">
        <w:rPr>
          <w:rFonts w:ascii="Arial" w:eastAsia="Times New Roman" w:hAnsi="Arial" w:cs="Arial"/>
          <w:bCs/>
          <w:lang w:val="en-US" w:eastAsia="en-GB"/>
        </w:rPr>
        <w:t xml:space="preserve"> </w:t>
      </w:r>
      <w:r w:rsidR="00433027" w:rsidRPr="00E07843">
        <w:rPr>
          <w:rFonts w:ascii="Arial" w:eastAsia="Times New Roman" w:hAnsi="Arial" w:cs="Arial"/>
          <w:bCs/>
          <w:lang w:val="en-US" w:eastAsia="en-GB"/>
        </w:rPr>
        <w:t>March</w:t>
      </w:r>
      <w:r w:rsidR="008A3866" w:rsidRPr="00E07843">
        <w:rPr>
          <w:rFonts w:ascii="Arial" w:eastAsia="Times New Roman" w:hAnsi="Arial" w:cs="Arial"/>
          <w:bCs/>
          <w:lang w:val="en-US" w:eastAsia="en-GB"/>
        </w:rPr>
        <w:t xml:space="preserve"> 202</w:t>
      </w:r>
      <w:r w:rsidR="00433027" w:rsidRPr="00E07843">
        <w:rPr>
          <w:rFonts w:ascii="Arial" w:eastAsia="Times New Roman" w:hAnsi="Arial" w:cs="Arial"/>
          <w:bCs/>
          <w:lang w:val="en-US" w:eastAsia="en-GB"/>
        </w:rPr>
        <w:t>6</w:t>
      </w:r>
    </w:p>
    <w:p w14:paraId="72259F98" w14:textId="77777777" w:rsidR="00CD2CA4" w:rsidRPr="00E07843" w:rsidRDefault="00CD2CA4" w:rsidP="00C8531B">
      <w:pPr>
        <w:pStyle w:val="berschrift3"/>
        <w:spacing w:before="0" w:beforeAutospacing="0" w:after="0" w:afterAutospacing="0"/>
        <w:rPr>
          <w:rFonts w:ascii="Arial" w:hAnsi="Arial" w:cs="Arial"/>
          <w:sz w:val="24"/>
          <w:szCs w:val="22"/>
          <w:lang w:val="en-US"/>
        </w:rPr>
      </w:pPr>
    </w:p>
    <w:p w14:paraId="199EBF2A" w14:textId="2E98D118" w:rsidR="00EB0591" w:rsidRPr="00EB0591" w:rsidRDefault="00EB0591" w:rsidP="00EB0591">
      <w:pPr>
        <w:pStyle w:val="Kommentartext"/>
        <w:jc w:val="both"/>
        <w:rPr>
          <w:b/>
          <w:lang w:val="en-US"/>
        </w:rPr>
      </w:pPr>
      <w:r w:rsidRPr="00DA3F01">
        <w:rPr>
          <w:rFonts w:ascii="Arial" w:hAnsi="Arial" w:cs="Arial"/>
          <w:b/>
          <w:sz w:val="24"/>
          <w:szCs w:val="24"/>
          <w:lang w:val="en-US"/>
        </w:rPr>
        <w:t>A World Connected: Advancing Assistive Technologies for Global Equity – ISPO World Congress 2027 comes to Bangkok</w:t>
      </w:r>
    </w:p>
    <w:p w14:paraId="55391443" w14:textId="452889AF" w:rsidR="00090A0A" w:rsidRPr="00E07843" w:rsidRDefault="00090A0A" w:rsidP="00090A0A">
      <w:pPr>
        <w:spacing w:after="0" w:line="240" w:lineRule="atLeast"/>
        <w:rPr>
          <w:rFonts w:ascii="Arial" w:hAnsi="Arial" w:cs="Arial"/>
          <w:b/>
          <w:bCs/>
          <w:sz w:val="24"/>
          <w:lang w:val="en-US"/>
        </w:rPr>
      </w:pPr>
    </w:p>
    <w:p w14:paraId="292599D3" w14:textId="1C7229B3" w:rsidR="00090A0A" w:rsidRPr="00E07843" w:rsidRDefault="00090A0A" w:rsidP="00B407B5">
      <w:pPr>
        <w:spacing w:after="0" w:line="240" w:lineRule="atLeast"/>
        <w:jc w:val="both"/>
        <w:rPr>
          <w:rFonts w:ascii="Arial" w:hAnsi="Arial" w:cs="Arial"/>
          <w:b/>
          <w:bCs/>
          <w:szCs w:val="20"/>
          <w:lang w:val="en-US"/>
        </w:rPr>
      </w:pPr>
      <w:r w:rsidRPr="00E07843">
        <w:rPr>
          <w:rFonts w:ascii="Arial" w:hAnsi="Arial" w:cs="Arial"/>
          <w:b/>
          <w:bCs/>
          <w:szCs w:val="20"/>
          <w:lang w:val="en-US"/>
        </w:rPr>
        <w:t>How can assistive technologies reach the people who need them most?</w:t>
      </w:r>
      <w:r w:rsidR="00B407B5" w:rsidRPr="00E07843">
        <w:rPr>
          <w:rFonts w:ascii="Arial" w:hAnsi="Arial" w:cs="Arial"/>
          <w:b/>
          <w:bCs/>
          <w:szCs w:val="20"/>
          <w:lang w:val="en-US"/>
        </w:rPr>
        <w:t xml:space="preserve"> </w:t>
      </w:r>
      <w:r w:rsidRPr="00E07843">
        <w:rPr>
          <w:rFonts w:ascii="Arial" w:hAnsi="Arial" w:cs="Arial"/>
          <w:b/>
          <w:bCs/>
          <w:szCs w:val="20"/>
          <w:lang w:val="en-US"/>
        </w:rPr>
        <w:t xml:space="preserve">Turning innovation into real access, real mobility and real independence will be one of the central challenges explored at the ISPO 21st World Congress, taking place in Bangkok, Thailand, from 22 to 25 March 2027. As the premier international event in prosthetics, orthotics and assistive technology, the congress will explore the future of mobility and rehabilitation – from breakthrough robotics and bionic limbs to sustainable rehabilitation systems and inclusive healthcare policies. Six keynote lectures and more than 120 sessions will </w:t>
      </w:r>
      <w:r w:rsidR="00975153" w:rsidRPr="00E07843">
        <w:rPr>
          <w:rFonts w:ascii="Arial" w:hAnsi="Arial" w:cs="Arial"/>
          <w:b/>
          <w:bCs/>
          <w:szCs w:val="20"/>
          <w:lang w:val="en-US"/>
        </w:rPr>
        <w:t>spotlight</w:t>
      </w:r>
      <w:r w:rsidRPr="00E07843">
        <w:rPr>
          <w:rFonts w:ascii="Arial" w:hAnsi="Arial" w:cs="Arial"/>
          <w:b/>
          <w:bCs/>
          <w:szCs w:val="20"/>
          <w:lang w:val="en-US"/>
        </w:rPr>
        <w:t xml:space="preserve"> the latest scientific, clinical and technological developments, featuring internationally recognised experts such as Sisary Kheng, Natasha Layton, Nerrolyn Ramstrand</w:t>
      </w:r>
      <w:r w:rsidR="00DA3F01">
        <w:rPr>
          <w:rFonts w:ascii="Arial" w:hAnsi="Arial" w:cs="Arial"/>
          <w:b/>
          <w:bCs/>
          <w:szCs w:val="20"/>
          <w:lang w:val="en-US"/>
        </w:rPr>
        <w:t xml:space="preserve">, </w:t>
      </w:r>
      <w:r w:rsidRPr="00E07843">
        <w:rPr>
          <w:rFonts w:ascii="Arial" w:hAnsi="Arial" w:cs="Arial"/>
          <w:b/>
          <w:bCs/>
          <w:szCs w:val="20"/>
          <w:lang w:val="en-US"/>
        </w:rPr>
        <w:t>Massimo Sartori</w:t>
      </w:r>
      <w:r w:rsidR="00DA3F01">
        <w:rPr>
          <w:rFonts w:ascii="Arial" w:hAnsi="Arial" w:cs="Arial"/>
          <w:b/>
          <w:bCs/>
          <w:szCs w:val="20"/>
          <w:lang w:val="en-US"/>
        </w:rPr>
        <w:t xml:space="preserve"> and Zy Kher Lee.</w:t>
      </w:r>
      <w:r w:rsidRPr="00E07843">
        <w:rPr>
          <w:rFonts w:ascii="Arial" w:hAnsi="Arial" w:cs="Arial"/>
          <w:b/>
          <w:bCs/>
          <w:szCs w:val="20"/>
          <w:lang w:val="en-US"/>
        </w:rPr>
        <w:t xml:space="preserve"> </w:t>
      </w:r>
    </w:p>
    <w:p w14:paraId="5062FF70" w14:textId="77777777" w:rsidR="00090A0A" w:rsidRPr="00E07843" w:rsidRDefault="00090A0A" w:rsidP="00090A0A">
      <w:pPr>
        <w:spacing w:after="0" w:line="240" w:lineRule="atLeast"/>
        <w:rPr>
          <w:rFonts w:ascii="Arial" w:hAnsi="Arial" w:cs="Arial"/>
          <w:b/>
          <w:bCs/>
          <w:szCs w:val="20"/>
          <w:lang w:val="en-US"/>
        </w:rPr>
      </w:pPr>
    </w:p>
    <w:p w14:paraId="228AEED9" w14:textId="4446A58D" w:rsidR="00090A0A" w:rsidRPr="00206786" w:rsidRDefault="00090A0A" w:rsidP="00090A0A">
      <w:pPr>
        <w:spacing w:after="0" w:line="240" w:lineRule="atLeast"/>
        <w:jc w:val="both"/>
        <w:rPr>
          <w:rFonts w:ascii="Arial" w:hAnsi="Arial" w:cs="Arial"/>
          <w:i/>
          <w:iCs/>
          <w:szCs w:val="20"/>
          <w:lang w:val="en-GB"/>
        </w:rPr>
      </w:pPr>
      <w:r w:rsidRPr="00E07843">
        <w:rPr>
          <w:rFonts w:ascii="Arial" w:hAnsi="Arial" w:cs="Arial"/>
          <w:i/>
          <w:iCs/>
          <w:szCs w:val="20"/>
          <w:lang w:val="en-US"/>
        </w:rPr>
        <w:t xml:space="preserve">“Under the theme </w:t>
      </w:r>
      <w:r w:rsidR="0046699E">
        <w:rPr>
          <w:rFonts w:ascii="Arial" w:hAnsi="Arial" w:cs="Arial"/>
          <w:i/>
          <w:iCs/>
          <w:szCs w:val="20"/>
          <w:lang w:val="en-US"/>
        </w:rPr>
        <w:t>‘</w:t>
      </w:r>
      <w:r w:rsidRPr="00E07843">
        <w:rPr>
          <w:rFonts w:ascii="Arial" w:hAnsi="Arial" w:cs="Arial"/>
          <w:i/>
          <w:iCs/>
          <w:szCs w:val="20"/>
          <w:lang w:val="en-US"/>
        </w:rPr>
        <w:t>A World Connected: Advancing Assistive Technologies for Global Equity</w:t>
      </w:r>
      <w:r w:rsidR="0046699E">
        <w:rPr>
          <w:rFonts w:ascii="Arial" w:hAnsi="Arial" w:cs="Arial"/>
          <w:i/>
          <w:iCs/>
          <w:szCs w:val="20"/>
          <w:lang w:val="en-US"/>
        </w:rPr>
        <w:t>'</w:t>
      </w:r>
      <w:r w:rsidRPr="00206786">
        <w:rPr>
          <w:rFonts w:ascii="Arial" w:hAnsi="Arial" w:cs="Arial"/>
          <w:i/>
          <w:iCs/>
          <w:szCs w:val="20"/>
          <w:lang w:val="en-GB"/>
        </w:rPr>
        <w:t>, we gather at a time when connection</w:t>
      </w:r>
      <w:r w:rsidR="000A40B1">
        <w:rPr>
          <w:rFonts w:ascii="Arial" w:hAnsi="Arial" w:cs="Arial"/>
          <w:i/>
          <w:iCs/>
          <w:szCs w:val="20"/>
          <w:lang w:val="en-GB"/>
        </w:rPr>
        <w:t xml:space="preserve"> </w:t>
      </w:r>
      <w:r w:rsidRPr="00206786">
        <w:rPr>
          <w:rFonts w:ascii="Arial" w:hAnsi="Arial" w:cs="Arial"/>
          <w:i/>
          <w:iCs/>
          <w:szCs w:val="20"/>
          <w:lang w:val="en-GB"/>
        </w:rPr>
        <w:t>across people, disciplines, regions, and ideas</w:t>
      </w:r>
      <w:r w:rsidR="000A40B1">
        <w:rPr>
          <w:rFonts w:ascii="Arial" w:hAnsi="Arial" w:cs="Arial"/>
          <w:i/>
          <w:iCs/>
          <w:szCs w:val="20"/>
          <w:lang w:val="en-GB"/>
        </w:rPr>
        <w:t xml:space="preserve"> </w:t>
      </w:r>
      <w:r w:rsidRPr="00206786">
        <w:rPr>
          <w:rFonts w:ascii="Arial" w:hAnsi="Arial" w:cs="Arial"/>
          <w:i/>
          <w:iCs/>
          <w:szCs w:val="20"/>
          <w:lang w:val="en-GB"/>
        </w:rPr>
        <w:t>is increasingly important,”</w:t>
      </w:r>
      <w:r w:rsidRPr="00206786">
        <w:rPr>
          <w:rFonts w:ascii="Arial" w:hAnsi="Arial" w:cs="Arial"/>
          <w:szCs w:val="20"/>
          <w:lang w:val="en-GB"/>
        </w:rPr>
        <w:t xml:space="preserve"> says </w:t>
      </w:r>
      <w:r w:rsidRPr="00206786">
        <w:rPr>
          <w:rFonts w:ascii="Arial" w:hAnsi="Arial" w:cs="Arial"/>
          <w:b/>
          <w:bCs/>
          <w:szCs w:val="20"/>
          <w:lang w:val="en-GB"/>
        </w:rPr>
        <w:t>ISPO President Sandra Ramdial</w:t>
      </w:r>
      <w:r w:rsidRPr="00206786">
        <w:rPr>
          <w:rFonts w:ascii="Arial" w:hAnsi="Arial" w:cs="Arial"/>
          <w:szCs w:val="20"/>
          <w:lang w:val="en-GB"/>
        </w:rPr>
        <w:t xml:space="preserve">, who also serves as Chair of the World Congress. </w:t>
      </w:r>
      <w:r w:rsidRPr="00206786">
        <w:rPr>
          <w:rFonts w:ascii="Arial" w:hAnsi="Arial" w:cs="Arial"/>
          <w:i/>
          <w:iCs/>
          <w:szCs w:val="20"/>
          <w:lang w:val="en-GB"/>
        </w:rPr>
        <w:t xml:space="preserve">“The theme reflects a shared commitment to placing assistive technologies at the heart of rehabilitation and empowerment, and to addressing persistent gaps and inequities so that individuals everywhere can access appropriate support and services.” </w:t>
      </w:r>
    </w:p>
    <w:p w14:paraId="5FFBE8F3" w14:textId="77777777" w:rsidR="000A40B1" w:rsidRPr="00206786" w:rsidRDefault="000A40B1" w:rsidP="00090A0A">
      <w:pPr>
        <w:spacing w:after="0" w:line="240" w:lineRule="atLeast"/>
        <w:rPr>
          <w:rFonts w:ascii="Arial" w:hAnsi="Arial" w:cs="Arial"/>
          <w:b/>
          <w:bCs/>
          <w:szCs w:val="20"/>
          <w:lang w:val="en-GB"/>
        </w:rPr>
      </w:pPr>
    </w:p>
    <w:p w14:paraId="767AFD85" w14:textId="77777777" w:rsidR="00090A0A" w:rsidRPr="00206786" w:rsidRDefault="00090A0A" w:rsidP="00090A0A">
      <w:pPr>
        <w:spacing w:after="0" w:line="240" w:lineRule="atLeast"/>
        <w:rPr>
          <w:rFonts w:ascii="Arial" w:hAnsi="Arial" w:cs="Arial"/>
          <w:b/>
          <w:bCs/>
          <w:szCs w:val="20"/>
          <w:lang w:val="en-GB"/>
        </w:rPr>
      </w:pPr>
      <w:r w:rsidRPr="00206786">
        <w:rPr>
          <w:rFonts w:ascii="Arial" w:hAnsi="Arial" w:cs="Arial"/>
          <w:b/>
          <w:bCs/>
          <w:szCs w:val="20"/>
          <w:lang w:val="en-GB"/>
        </w:rPr>
        <w:t>A global forum for innovation, research and practice</w:t>
      </w:r>
    </w:p>
    <w:p w14:paraId="06794332" w14:textId="77777777" w:rsidR="00090A0A" w:rsidRPr="00206786" w:rsidRDefault="00090A0A" w:rsidP="00090A0A">
      <w:pPr>
        <w:spacing w:after="0" w:line="240" w:lineRule="atLeast"/>
        <w:rPr>
          <w:rFonts w:ascii="Arial" w:hAnsi="Arial" w:cs="Arial"/>
          <w:b/>
          <w:bCs/>
          <w:szCs w:val="20"/>
          <w:lang w:val="en-GB"/>
        </w:rPr>
      </w:pPr>
    </w:p>
    <w:p w14:paraId="675CCC21" w14:textId="77777777" w:rsidR="00090A0A" w:rsidRPr="00206786" w:rsidRDefault="00090A0A" w:rsidP="00090A0A">
      <w:pPr>
        <w:spacing w:after="0" w:line="240" w:lineRule="atLeast"/>
        <w:jc w:val="both"/>
        <w:rPr>
          <w:rFonts w:ascii="Arial" w:hAnsi="Arial" w:cs="Arial"/>
          <w:szCs w:val="20"/>
          <w:lang w:val="en-GB"/>
        </w:rPr>
      </w:pPr>
      <w:r w:rsidRPr="00206786">
        <w:rPr>
          <w:rFonts w:ascii="Arial" w:hAnsi="Arial" w:cs="Arial"/>
          <w:szCs w:val="20"/>
          <w:lang w:val="en-GB"/>
        </w:rPr>
        <w:t>Over four days, the congress will bring together the international rehabilitation community for a comprehensive programme covering the full spectrum of prosthetics, orthotics, assistive technology and rehabilitation services.</w:t>
      </w:r>
    </w:p>
    <w:p w14:paraId="08039D8C" w14:textId="77777777" w:rsidR="00090A0A" w:rsidRPr="00206786" w:rsidRDefault="00090A0A" w:rsidP="00090A0A">
      <w:pPr>
        <w:spacing w:after="0" w:line="240" w:lineRule="atLeast"/>
        <w:rPr>
          <w:rFonts w:ascii="Arial" w:hAnsi="Arial" w:cs="Arial"/>
          <w:b/>
          <w:bCs/>
          <w:szCs w:val="20"/>
          <w:lang w:val="en-GB"/>
        </w:rPr>
      </w:pPr>
    </w:p>
    <w:p w14:paraId="6E0FEEB8" w14:textId="77777777" w:rsidR="00090A0A" w:rsidRPr="00206786" w:rsidRDefault="00090A0A" w:rsidP="00090A0A">
      <w:pPr>
        <w:spacing w:after="0" w:line="240" w:lineRule="atLeast"/>
        <w:rPr>
          <w:rFonts w:ascii="Arial" w:hAnsi="Arial" w:cs="Arial"/>
          <w:b/>
          <w:bCs/>
          <w:szCs w:val="20"/>
          <w:lang w:val="en-GB"/>
        </w:rPr>
      </w:pPr>
      <w:r w:rsidRPr="00206786">
        <w:rPr>
          <w:rFonts w:ascii="Arial" w:hAnsi="Arial" w:cs="Arial"/>
          <w:b/>
          <w:bCs/>
          <w:szCs w:val="20"/>
          <w:lang w:val="en-GB"/>
        </w:rPr>
        <w:t>Participants can expect:</w:t>
      </w:r>
    </w:p>
    <w:p w14:paraId="11EB8D42" w14:textId="77777777" w:rsidR="00090A0A" w:rsidRPr="00206786" w:rsidRDefault="00090A0A" w:rsidP="00090A0A">
      <w:pPr>
        <w:spacing w:after="0" w:line="240" w:lineRule="atLeast"/>
        <w:rPr>
          <w:rFonts w:ascii="Arial" w:hAnsi="Arial" w:cs="Arial"/>
          <w:b/>
          <w:bCs/>
          <w:szCs w:val="20"/>
          <w:lang w:val="en-GB"/>
        </w:rPr>
      </w:pPr>
    </w:p>
    <w:p w14:paraId="7445F5C9" w14:textId="77777777" w:rsidR="00090A0A" w:rsidRPr="00206786" w:rsidRDefault="00090A0A" w:rsidP="00090A0A">
      <w:pPr>
        <w:numPr>
          <w:ilvl w:val="0"/>
          <w:numId w:val="15"/>
        </w:numPr>
        <w:spacing w:after="0" w:line="240" w:lineRule="atLeast"/>
        <w:rPr>
          <w:rFonts w:ascii="Arial" w:hAnsi="Arial" w:cs="Arial"/>
          <w:szCs w:val="20"/>
          <w:lang w:val="en-GB"/>
        </w:rPr>
      </w:pPr>
      <w:r w:rsidRPr="00206786">
        <w:rPr>
          <w:rFonts w:ascii="Arial" w:hAnsi="Arial" w:cs="Arial"/>
          <w:szCs w:val="20"/>
          <w:lang w:val="en-GB"/>
        </w:rPr>
        <w:t>Six keynote lectures by leading international experts</w:t>
      </w:r>
    </w:p>
    <w:p w14:paraId="3AF3246B" w14:textId="77777777" w:rsidR="00090A0A" w:rsidRPr="00206786" w:rsidRDefault="00090A0A" w:rsidP="00090A0A">
      <w:pPr>
        <w:numPr>
          <w:ilvl w:val="0"/>
          <w:numId w:val="15"/>
        </w:numPr>
        <w:spacing w:after="0" w:line="240" w:lineRule="atLeast"/>
        <w:rPr>
          <w:rFonts w:ascii="Arial" w:hAnsi="Arial" w:cs="Arial"/>
          <w:szCs w:val="20"/>
          <w:lang w:val="en-GB"/>
        </w:rPr>
      </w:pPr>
      <w:r w:rsidRPr="00206786">
        <w:rPr>
          <w:rFonts w:ascii="Arial" w:hAnsi="Arial" w:cs="Arial"/>
          <w:szCs w:val="20"/>
          <w:lang w:val="en-GB"/>
        </w:rPr>
        <w:t>120 sessions with more than 300 presenters</w:t>
      </w:r>
    </w:p>
    <w:p w14:paraId="1CC8F537" w14:textId="77777777" w:rsidR="00090A0A" w:rsidRPr="00206786" w:rsidRDefault="00090A0A" w:rsidP="00090A0A">
      <w:pPr>
        <w:numPr>
          <w:ilvl w:val="0"/>
          <w:numId w:val="15"/>
        </w:numPr>
        <w:spacing w:after="0" w:line="240" w:lineRule="atLeast"/>
        <w:rPr>
          <w:rFonts w:ascii="Arial" w:hAnsi="Arial" w:cs="Arial"/>
          <w:szCs w:val="20"/>
          <w:lang w:val="en-GB"/>
        </w:rPr>
      </w:pPr>
      <w:r w:rsidRPr="00206786">
        <w:rPr>
          <w:rFonts w:ascii="Arial" w:hAnsi="Arial" w:cs="Arial"/>
          <w:szCs w:val="20"/>
          <w:lang w:val="en-GB"/>
        </w:rPr>
        <w:t>Symposia, instructional courses and technical track presentations</w:t>
      </w:r>
    </w:p>
    <w:p w14:paraId="6473F860" w14:textId="77777777" w:rsidR="00090A0A" w:rsidRPr="00206786" w:rsidRDefault="00090A0A" w:rsidP="00090A0A">
      <w:pPr>
        <w:numPr>
          <w:ilvl w:val="0"/>
          <w:numId w:val="15"/>
        </w:numPr>
        <w:spacing w:after="0" w:line="240" w:lineRule="atLeast"/>
        <w:rPr>
          <w:rFonts w:ascii="Arial" w:hAnsi="Arial" w:cs="Arial"/>
          <w:szCs w:val="20"/>
          <w:lang w:val="en-GB"/>
        </w:rPr>
      </w:pPr>
      <w:r w:rsidRPr="00206786">
        <w:rPr>
          <w:rFonts w:ascii="Arial" w:hAnsi="Arial" w:cs="Arial"/>
          <w:szCs w:val="20"/>
          <w:lang w:val="en-GB"/>
        </w:rPr>
        <w:t>Free paper sessions and poster presentations</w:t>
      </w:r>
    </w:p>
    <w:p w14:paraId="500C59F5" w14:textId="77777777" w:rsidR="00090A0A" w:rsidRPr="00206786" w:rsidRDefault="00090A0A" w:rsidP="00090A0A">
      <w:pPr>
        <w:numPr>
          <w:ilvl w:val="0"/>
          <w:numId w:val="15"/>
        </w:numPr>
        <w:spacing w:after="0" w:line="240" w:lineRule="atLeast"/>
        <w:rPr>
          <w:rFonts w:ascii="Arial" w:hAnsi="Arial" w:cs="Arial"/>
          <w:szCs w:val="20"/>
          <w:lang w:val="en-GB"/>
        </w:rPr>
      </w:pPr>
      <w:r w:rsidRPr="00206786">
        <w:rPr>
          <w:rFonts w:ascii="Arial" w:hAnsi="Arial" w:cs="Arial"/>
          <w:szCs w:val="20"/>
          <w:lang w:val="en-GB"/>
        </w:rPr>
        <w:t>The 3 Minute Thesis (3MT) student competition</w:t>
      </w:r>
    </w:p>
    <w:p w14:paraId="79ECF69E" w14:textId="451D35EC" w:rsidR="00090A0A" w:rsidRDefault="00090A0A">
      <w:pPr>
        <w:numPr>
          <w:ilvl w:val="0"/>
          <w:numId w:val="15"/>
        </w:numPr>
        <w:spacing w:after="0" w:line="240" w:lineRule="atLeast"/>
        <w:rPr>
          <w:rFonts w:ascii="Arial" w:hAnsi="Arial" w:cs="Arial"/>
          <w:szCs w:val="20"/>
          <w:lang w:val="en-GB"/>
        </w:rPr>
      </w:pPr>
      <w:r w:rsidRPr="00597CF7">
        <w:rPr>
          <w:rFonts w:ascii="Arial" w:hAnsi="Arial" w:cs="Arial"/>
          <w:szCs w:val="20"/>
          <w:lang w:val="en-GB"/>
        </w:rPr>
        <w:t xml:space="preserve">An international exhibition </w:t>
      </w:r>
      <w:bookmarkStart w:id="0" w:name="_Hlk224640079"/>
      <w:r w:rsidRPr="00597CF7">
        <w:rPr>
          <w:rFonts w:ascii="Arial" w:hAnsi="Arial" w:cs="Arial"/>
          <w:szCs w:val="20"/>
          <w:lang w:val="en-GB"/>
        </w:rPr>
        <w:t>with more than 100 exhibitors</w:t>
      </w:r>
      <w:bookmarkEnd w:id="0"/>
    </w:p>
    <w:p w14:paraId="57B931EA" w14:textId="77777777" w:rsidR="00DA3F01" w:rsidRPr="00597CF7" w:rsidRDefault="00DA3F01" w:rsidP="00DA3F01">
      <w:pPr>
        <w:spacing w:after="0" w:line="240" w:lineRule="atLeast"/>
        <w:ind w:left="360"/>
        <w:rPr>
          <w:rFonts w:ascii="Arial" w:hAnsi="Arial" w:cs="Arial"/>
          <w:szCs w:val="20"/>
          <w:lang w:val="en-GB"/>
        </w:rPr>
      </w:pPr>
    </w:p>
    <w:p w14:paraId="316DABFE" w14:textId="6B8AF4E1" w:rsidR="00975153" w:rsidRDefault="00090A0A" w:rsidP="00330890">
      <w:pPr>
        <w:spacing w:after="0" w:line="240" w:lineRule="atLeast"/>
        <w:jc w:val="both"/>
        <w:rPr>
          <w:rFonts w:ascii="Arial" w:hAnsi="Arial" w:cs="Arial"/>
          <w:szCs w:val="20"/>
          <w:lang w:val="en-GB"/>
        </w:rPr>
      </w:pPr>
      <w:r w:rsidRPr="00206786">
        <w:rPr>
          <w:rFonts w:ascii="Arial" w:hAnsi="Arial" w:cs="Arial"/>
          <w:szCs w:val="20"/>
          <w:lang w:val="en-GB"/>
        </w:rPr>
        <w:t>The programme will cover a broad range of topics including prosthetics and orthotics, robotics and exoskeletons, device fabrication and design, seating and wheelchairs, paediatrics, outcome measurement</w:t>
      </w:r>
      <w:r w:rsidR="00B96FFC" w:rsidRPr="00206786">
        <w:rPr>
          <w:rFonts w:ascii="Arial" w:hAnsi="Arial" w:cs="Arial"/>
          <w:szCs w:val="20"/>
          <w:lang w:val="en-GB"/>
        </w:rPr>
        <w:t>s</w:t>
      </w:r>
      <w:r w:rsidRPr="00206786">
        <w:rPr>
          <w:rFonts w:ascii="Arial" w:hAnsi="Arial" w:cs="Arial"/>
          <w:szCs w:val="20"/>
          <w:lang w:val="en-GB"/>
        </w:rPr>
        <w:t xml:space="preserve">, rehabilitation medicine and surgery, as well as education, health policy and sustainability in rehabilitation systems. </w:t>
      </w:r>
    </w:p>
    <w:p w14:paraId="4CE146A9" w14:textId="77777777" w:rsidR="00330890" w:rsidRPr="00206786" w:rsidRDefault="00330890" w:rsidP="00330890">
      <w:pPr>
        <w:spacing w:after="0" w:line="240" w:lineRule="atLeast"/>
        <w:jc w:val="both"/>
        <w:rPr>
          <w:rFonts w:ascii="Arial" w:hAnsi="Arial" w:cs="Arial"/>
          <w:b/>
          <w:bCs/>
          <w:szCs w:val="20"/>
          <w:lang w:val="en-GB"/>
        </w:rPr>
      </w:pPr>
    </w:p>
    <w:p w14:paraId="21C4A26E" w14:textId="77777777" w:rsidR="000B3844" w:rsidRPr="00206786" w:rsidRDefault="000B3844" w:rsidP="00090A0A">
      <w:pPr>
        <w:spacing w:after="0" w:line="240" w:lineRule="atLeast"/>
        <w:rPr>
          <w:rFonts w:ascii="Arial" w:hAnsi="Arial" w:cs="Arial"/>
          <w:b/>
          <w:bCs/>
          <w:szCs w:val="20"/>
          <w:lang w:val="en-GB"/>
        </w:rPr>
      </w:pPr>
    </w:p>
    <w:p w14:paraId="1E785382" w14:textId="77777777" w:rsidR="00857D93" w:rsidRDefault="00857D93" w:rsidP="00090A0A">
      <w:pPr>
        <w:spacing w:after="0" w:line="240" w:lineRule="atLeast"/>
        <w:rPr>
          <w:rFonts w:ascii="Arial" w:hAnsi="Arial" w:cs="Arial"/>
          <w:b/>
          <w:bCs/>
          <w:szCs w:val="20"/>
          <w:lang w:val="en-GB"/>
        </w:rPr>
      </w:pPr>
    </w:p>
    <w:p w14:paraId="6C66C0CF" w14:textId="77777777" w:rsidR="00857D93" w:rsidRDefault="00857D93" w:rsidP="00090A0A">
      <w:pPr>
        <w:spacing w:after="0" w:line="240" w:lineRule="atLeast"/>
        <w:rPr>
          <w:rFonts w:ascii="Arial" w:hAnsi="Arial" w:cs="Arial"/>
          <w:b/>
          <w:bCs/>
          <w:szCs w:val="20"/>
          <w:lang w:val="en-GB"/>
        </w:rPr>
      </w:pPr>
    </w:p>
    <w:p w14:paraId="3936C9C2" w14:textId="77777777" w:rsidR="00857D93" w:rsidRDefault="00857D93" w:rsidP="00090A0A">
      <w:pPr>
        <w:spacing w:after="0" w:line="240" w:lineRule="atLeast"/>
        <w:rPr>
          <w:rFonts w:ascii="Arial" w:hAnsi="Arial" w:cs="Arial"/>
          <w:b/>
          <w:bCs/>
          <w:szCs w:val="20"/>
          <w:lang w:val="en-GB"/>
        </w:rPr>
      </w:pPr>
    </w:p>
    <w:p w14:paraId="5E5511DF" w14:textId="3CFFB7B1" w:rsidR="00090A0A" w:rsidRPr="00206786" w:rsidRDefault="00090A0A" w:rsidP="00090A0A">
      <w:pPr>
        <w:spacing w:after="0" w:line="240" w:lineRule="atLeast"/>
        <w:rPr>
          <w:rFonts w:ascii="Arial" w:hAnsi="Arial" w:cs="Arial"/>
          <w:b/>
          <w:bCs/>
          <w:szCs w:val="20"/>
          <w:lang w:val="en-GB"/>
        </w:rPr>
      </w:pPr>
      <w:r w:rsidRPr="00206786">
        <w:rPr>
          <w:rFonts w:ascii="Arial" w:hAnsi="Arial" w:cs="Arial"/>
          <w:b/>
          <w:bCs/>
          <w:szCs w:val="20"/>
          <w:lang w:val="en-GB"/>
        </w:rPr>
        <w:lastRenderedPageBreak/>
        <w:t>International keynote speakers</w:t>
      </w:r>
    </w:p>
    <w:p w14:paraId="65E5D7DF" w14:textId="77777777" w:rsidR="00975153" w:rsidRPr="00206786" w:rsidRDefault="00975153" w:rsidP="00090A0A">
      <w:pPr>
        <w:spacing w:after="0" w:line="240" w:lineRule="atLeast"/>
        <w:rPr>
          <w:rFonts w:ascii="Arial" w:hAnsi="Arial" w:cs="Arial"/>
          <w:b/>
          <w:bCs/>
          <w:szCs w:val="20"/>
          <w:lang w:val="en-GB"/>
        </w:rPr>
      </w:pPr>
    </w:p>
    <w:p w14:paraId="009B88EF" w14:textId="77777777" w:rsidR="00090A0A" w:rsidRPr="00206786" w:rsidRDefault="00090A0A" w:rsidP="00090A0A">
      <w:pPr>
        <w:spacing w:after="0" w:line="240" w:lineRule="atLeast"/>
        <w:jc w:val="both"/>
        <w:rPr>
          <w:rFonts w:ascii="Arial" w:hAnsi="Arial" w:cs="Arial"/>
          <w:szCs w:val="20"/>
          <w:lang w:val="en-GB"/>
        </w:rPr>
      </w:pPr>
      <w:r w:rsidRPr="00206786">
        <w:rPr>
          <w:rFonts w:ascii="Arial" w:hAnsi="Arial" w:cs="Arial"/>
          <w:szCs w:val="20"/>
          <w:lang w:val="en-GB"/>
        </w:rPr>
        <w:t>The keynote programme will highlight leading voices from across research, policy and clinical practice.</w:t>
      </w:r>
    </w:p>
    <w:p w14:paraId="01C08389" w14:textId="77777777" w:rsidR="00090A0A" w:rsidRPr="00206786" w:rsidRDefault="00090A0A" w:rsidP="00090A0A">
      <w:pPr>
        <w:spacing w:after="0" w:line="240" w:lineRule="atLeast"/>
        <w:rPr>
          <w:rFonts w:ascii="Arial" w:hAnsi="Arial" w:cs="Arial"/>
          <w:b/>
          <w:bCs/>
          <w:szCs w:val="20"/>
          <w:lang w:val="en-GB"/>
        </w:rPr>
      </w:pPr>
    </w:p>
    <w:p w14:paraId="22838FAB" w14:textId="5D774C65" w:rsidR="00090A0A" w:rsidRPr="00206786" w:rsidRDefault="00B407B5" w:rsidP="00090A0A">
      <w:pPr>
        <w:spacing w:after="0" w:line="240" w:lineRule="atLeast"/>
        <w:rPr>
          <w:rFonts w:ascii="Arial" w:hAnsi="Arial" w:cs="Arial"/>
          <w:szCs w:val="20"/>
          <w:lang w:val="en-GB"/>
        </w:rPr>
      </w:pPr>
      <w:r w:rsidRPr="00206786">
        <w:rPr>
          <w:rFonts w:ascii="Arial" w:hAnsi="Arial" w:cs="Arial"/>
          <w:szCs w:val="20"/>
          <w:lang w:val="en-GB"/>
        </w:rPr>
        <w:t>Keynote speakers confirmed include:</w:t>
      </w:r>
    </w:p>
    <w:p w14:paraId="40E069B6" w14:textId="77777777" w:rsidR="00B407B5" w:rsidRPr="00206786" w:rsidRDefault="00B407B5" w:rsidP="00090A0A">
      <w:pPr>
        <w:spacing w:after="0" w:line="240" w:lineRule="atLeast"/>
        <w:rPr>
          <w:rFonts w:ascii="Arial" w:hAnsi="Arial" w:cs="Arial"/>
          <w:b/>
          <w:bCs/>
          <w:szCs w:val="20"/>
          <w:lang w:val="en-GB"/>
        </w:rPr>
      </w:pPr>
    </w:p>
    <w:p w14:paraId="7A557593" w14:textId="4B9E0680" w:rsidR="00975153" w:rsidRPr="00206786" w:rsidRDefault="00975153" w:rsidP="00975153">
      <w:pPr>
        <w:spacing w:after="0" w:line="240" w:lineRule="atLeast"/>
        <w:jc w:val="both"/>
        <w:rPr>
          <w:rFonts w:ascii="Arial" w:hAnsi="Arial" w:cs="Arial"/>
          <w:szCs w:val="20"/>
          <w:lang w:val="en-GB"/>
        </w:rPr>
      </w:pPr>
      <w:r w:rsidRPr="00206786">
        <w:rPr>
          <w:rFonts w:ascii="Arial" w:hAnsi="Arial" w:cs="Arial"/>
          <w:b/>
          <w:bCs/>
          <w:szCs w:val="20"/>
          <w:lang w:val="en-GB"/>
        </w:rPr>
        <w:t>Sisary Kheng</w:t>
      </w:r>
      <w:r w:rsidRPr="00206786">
        <w:rPr>
          <w:rFonts w:ascii="Arial" w:hAnsi="Arial" w:cs="Arial"/>
          <w:szCs w:val="20"/>
          <w:lang w:val="en-GB"/>
        </w:rPr>
        <w:t>, CEO of Exceed Worldwide in Cambodia, is a leading advocate for sustainable rehabilitation systems and professional education in prosthetics and orthotics. Her work focuses on strengthening national rehabilitation services and expanding access to mobility care across Asia.</w:t>
      </w:r>
    </w:p>
    <w:p w14:paraId="3B8C769F" w14:textId="01F47D04" w:rsidR="00975153" w:rsidRPr="00206786" w:rsidRDefault="00975153" w:rsidP="00975153">
      <w:pPr>
        <w:spacing w:after="0" w:line="240" w:lineRule="atLeast"/>
        <w:jc w:val="both"/>
        <w:rPr>
          <w:rFonts w:ascii="Arial" w:hAnsi="Arial" w:cs="Arial"/>
          <w:b/>
          <w:bCs/>
          <w:szCs w:val="20"/>
          <w:lang w:val="en-GB"/>
        </w:rPr>
      </w:pPr>
    </w:p>
    <w:p w14:paraId="68AAD7AF" w14:textId="77777777" w:rsidR="00975153" w:rsidRPr="00206786" w:rsidRDefault="00975153" w:rsidP="00975153">
      <w:pPr>
        <w:spacing w:after="0" w:line="240" w:lineRule="atLeast"/>
        <w:jc w:val="both"/>
        <w:rPr>
          <w:rFonts w:ascii="Arial" w:hAnsi="Arial" w:cs="Arial"/>
          <w:szCs w:val="20"/>
          <w:lang w:val="en-GB"/>
        </w:rPr>
      </w:pPr>
      <w:r w:rsidRPr="00FC7D1D">
        <w:rPr>
          <w:rFonts w:ascii="Arial" w:hAnsi="Arial" w:cs="Arial"/>
          <w:bCs/>
          <w:szCs w:val="20"/>
          <w:lang w:val="en-GB"/>
        </w:rPr>
        <w:t>Associate Professor</w:t>
      </w:r>
      <w:r w:rsidRPr="00206786">
        <w:rPr>
          <w:rFonts w:ascii="Arial" w:hAnsi="Arial" w:cs="Arial"/>
          <w:b/>
          <w:bCs/>
          <w:szCs w:val="20"/>
          <w:lang w:val="en-GB"/>
        </w:rPr>
        <w:t xml:space="preserve"> Natasha Layton </w:t>
      </w:r>
      <w:r w:rsidRPr="00206786">
        <w:rPr>
          <w:rFonts w:ascii="Arial" w:hAnsi="Arial" w:cs="Arial"/>
          <w:szCs w:val="20"/>
          <w:lang w:val="en-GB"/>
        </w:rPr>
        <w:t>of Monash University, Australia, is internationally recognised for her work on assistive technology policy, outcomes and global access. She contributed to the WHO and UNICEF Global Report on Assistive Technology and works closely with governments and international organisations to improve assistive technology systems worldwide.</w:t>
      </w:r>
    </w:p>
    <w:p w14:paraId="7D2137DA" w14:textId="1B6CB316" w:rsidR="00975153" w:rsidRPr="00206786" w:rsidRDefault="00975153" w:rsidP="00975153">
      <w:pPr>
        <w:spacing w:after="0" w:line="240" w:lineRule="atLeast"/>
        <w:jc w:val="both"/>
        <w:rPr>
          <w:rFonts w:ascii="Arial" w:hAnsi="Arial" w:cs="Arial"/>
          <w:b/>
          <w:bCs/>
          <w:szCs w:val="20"/>
          <w:lang w:val="en-GB"/>
        </w:rPr>
      </w:pPr>
    </w:p>
    <w:p w14:paraId="0DE45E54" w14:textId="77777777" w:rsidR="00975153" w:rsidRPr="00206786" w:rsidRDefault="00975153" w:rsidP="00975153">
      <w:pPr>
        <w:spacing w:after="0" w:line="240" w:lineRule="atLeast"/>
        <w:jc w:val="both"/>
        <w:rPr>
          <w:rFonts w:ascii="Arial" w:hAnsi="Arial" w:cs="Arial"/>
          <w:szCs w:val="20"/>
          <w:lang w:val="en-GB"/>
        </w:rPr>
      </w:pPr>
      <w:r w:rsidRPr="00FC7D1D">
        <w:rPr>
          <w:rFonts w:ascii="Arial" w:hAnsi="Arial" w:cs="Arial"/>
          <w:bCs/>
          <w:szCs w:val="20"/>
          <w:lang w:val="en-GB"/>
        </w:rPr>
        <w:t xml:space="preserve">Professor </w:t>
      </w:r>
      <w:r w:rsidRPr="00206786">
        <w:rPr>
          <w:rFonts w:ascii="Arial" w:hAnsi="Arial" w:cs="Arial"/>
          <w:b/>
          <w:bCs/>
          <w:szCs w:val="20"/>
          <w:lang w:val="en-GB"/>
        </w:rPr>
        <w:t xml:space="preserve">Nerrolyn Ramstrand </w:t>
      </w:r>
      <w:r w:rsidRPr="00206786">
        <w:rPr>
          <w:rFonts w:ascii="Arial" w:hAnsi="Arial" w:cs="Arial"/>
          <w:szCs w:val="20"/>
          <w:lang w:val="en-GB"/>
        </w:rPr>
        <w:t>of Jönköping University, Sweden, is known for her research on user-centred prosthetics and orthotics care. Her work focuses on ensuring that assistive technologies respond to the real needs and everyday contexts of the people who use them.</w:t>
      </w:r>
    </w:p>
    <w:p w14:paraId="0D036D4C" w14:textId="341F020D" w:rsidR="00975153" w:rsidRPr="00206786" w:rsidRDefault="00975153" w:rsidP="00975153">
      <w:pPr>
        <w:spacing w:after="0" w:line="240" w:lineRule="atLeast"/>
        <w:jc w:val="both"/>
        <w:rPr>
          <w:rFonts w:ascii="Arial" w:hAnsi="Arial" w:cs="Arial"/>
          <w:b/>
          <w:bCs/>
          <w:szCs w:val="20"/>
          <w:lang w:val="en-GB"/>
        </w:rPr>
      </w:pPr>
    </w:p>
    <w:p w14:paraId="19D11D3E" w14:textId="77777777" w:rsidR="00975153" w:rsidRPr="00206786" w:rsidRDefault="00975153" w:rsidP="00975153">
      <w:pPr>
        <w:spacing w:after="0" w:line="240" w:lineRule="atLeast"/>
        <w:jc w:val="both"/>
        <w:rPr>
          <w:rFonts w:ascii="Arial" w:hAnsi="Arial" w:cs="Arial"/>
          <w:szCs w:val="20"/>
          <w:lang w:val="en-GB"/>
        </w:rPr>
      </w:pPr>
      <w:r w:rsidRPr="00FC7D1D">
        <w:rPr>
          <w:rFonts w:ascii="Arial" w:hAnsi="Arial" w:cs="Arial"/>
          <w:bCs/>
          <w:szCs w:val="20"/>
          <w:lang w:val="en-GB"/>
        </w:rPr>
        <w:t xml:space="preserve">Professor </w:t>
      </w:r>
      <w:r w:rsidRPr="00206786">
        <w:rPr>
          <w:rFonts w:ascii="Arial" w:hAnsi="Arial" w:cs="Arial"/>
          <w:b/>
          <w:bCs/>
          <w:szCs w:val="20"/>
          <w:lang w:val="en-GB"/>
        </w:rPr>
        <w:t>Massimo Sartori</w:t>
      </w:r>
      <w:r w:rsidRPr="00206786">
        <w:rPr>
          <w:rFonts w:ascii="Arial" w:hAnsi="Arial" w:cs="Arial"/>
          <w:szCs w:val="20"/>
          <w:lang w:val="en-GB"/>
        </w:rPr>
        <w:t>, Head of Neuromuscular Robotics at the University of Twente in the Netherlands, is pioneering new approaches to restoring movement through robotics and wearable technologies. His research combines neural interfacing and advanced modelling to develop next-generation exoskeletons and bionic limbs.</w:t>
      </w:r>
    </w:p>
    <w:p w14:paraId="02660253" w14:textId="77777777" w:rsidR="00996970" w:rsidRPr="00DA3F01" w:rsidRDefault="00996970" w:rsidP="00996970">
      <w:pPr>
        <w:spacing w:after="0" w:line="240" w:lineRule="atLeast"/>
        <w:jc w:val="both"/>
        <w:rPr>
          <w:rFonts w:ascii="Arial" w:hAnsi="Arial" w:cs="Arial"/>
          <w:szCs w:val="20"/>
          <w:lang w:val="en-US"/>
        </w:rPr>
      </w:pPr>
    </w:p>
    <w:p w14:paraId="48C69391" w14:textId="77777777" w:rsidR="00996970" w:rsidRPr="00DA3F01" w:rsidRDefault="00996970" w:rsidP="00996970">
      <w:pPr>
        <w:spacing w:after="0" w:line="240" w:lineRule="atLeast"/>
        <w:jc w:val="both"/>
        <w:rPr>
          <w:rFonts w:ascii="Arial" w:hAnsi="Arial" w:cs="Arial"/>
          <w:szCs w:val="20"/>
          <w:lang w:val="en-US"/>
        </w:rPr>
      </w:pPr>
      <w:r w:rsidRPr="00DA3F01">
        <w:rPr>
          <w:rFonts w:ascii="Arial" w:hAnsi="Arial" w:cs="Arial"/>
          <w:szCs w:val="20"/>
          <w:lang w:val="en-US"/>
        </w:rPr>
        <w:t xml:space="preserve">The </w:t>
      </w:r>
      <w:r w:rsidRPr="00DA3F01">
        <w:rPr>
          <w:rFonts w:ascii="Arial" w:hAnsi="Arial" w:cs="Arial"/>
          <w:b/>
          <w:bCs/>
          <w:szCs w:val="20"/>
          <w:lang w:val="en-US"/>
        </w:rPr>
        <w:t>IC2A Inspirational Lecture</w:t>
      </w:r>
      <w:r w:rsidRPr="00DA3F01">
        <w:rPr>
          <w:rFonts w:ascii="Arial" w:hAnsi="Arial" w:cs="Arial"/>
          <w:szCs w:val="20"/>
          <w:lang w:val="en-US"/>
        </w:rPr>
        <w:t xml:space="preserve"> will be delivered by </w:t>
      </w:r>
      <w:r w:rsidRPr="00DA3F01">
        <w:rPr>
          <w:rFonts w:ascii="Arial" w:hAnsi="Arial" w:cs="Arial"/>
          <w:b/>
          <w:bCs/>
          <w:szCs w:val="20"/>
          <w:lang w:val="en-US"/>
        </w:rPr>
        <w:t>Zy Kher Lee</w:t>
      </w:r>
      <w:r w:rsidRPr="00DA3F01">
        <w:rPr>
          <w:rFonts w:ascii="Arial" w:hAnsi="Arial" w:cs="Arial"/>
          <w:szCs w:val="20"/>
          <w:lang w:val="en-US"/>
        </w:rPr>
        <w:t>, a young athlete and scholar whose personal journey exemplifies resilience and determination. Born with mobility impairments affecting both arms and legs, Zy has become a national swimmer for Thailand and achieved international recognition in para swimming, including medals at the Asian Youth Para Games.</w:t>
      </w:r>
    </w:p>
    <w:p w14:paraId="69E8CC88" w14:textId="4DAF4554" w:rsidR="00EB0591" w:rsidRPr="00DA3F01" w:rsidRDefault="00996970" w:rsidP="00090A0A">
      <w:pPr>
        <w:spacing w:after="0" w:line="240" w:lineRule="atLeast"/>
        <w:jc w:val="both"/>
        <w:rPr>
          <w:rFonts w:ascii="Arial" w:hAnsi="Arial" w:cs="Arial"/>
          <w:szCs w:val="20"/>
          <w:lang w:val="en-US"/>
        </w:rPr>
      </w:pPr>
      <w:r w:rsidRPr="00DA3F01">
        <w:rPr>
          <w:rFonts w:ascii="Arial" w:hAnsi="Arial" w:cs="Arial"/>
          <w:szCs w:val="20"/>
          <w:lang w:val="en-US"/>
        </w:rPr>
        <w:t xml:space="preserve">His lecture will share the story behind his motto and book, </w:t>
      </w:r>
      <w:r w:rsidRPr="00DA3F01">
        <w:rPr>
          <w:rFonts w:ascii="Arial" w:hAnsi="Arial" w:cs="Arial"/>
          <w:bCs/>
          <w:szCs w:val="20"/>
          <w:lang w:val="en-US"/>
        </w:rPr>
        <w:t>“No Hands, No Legs, No Excuses,”</w:t>
      </w:r>
      <w:r w:rsidRPr="00DA3F01">
        <w:rPr>
          <w:rFonts w:ascii="Arial" w:hAnsi="Arial" w:cs="Arial"/>
          <w:szCs w:val="20"/>
          <w:lang w:val="en-US"/>
        </w:rPr>
        <w:t xml:space="preserve"> inspiring audiences worldwide to pursue their goals regardless of limitations. The presentation will be supported by his father </w:t>
      </w:r>
      <w:r w:rsidRPr="00DA3F01">
        <w:rPr>
          <w:rFonts w:ascii="Arial" w:hAnsi="Arial" w:cs="Arial"/>
          <w:b/>
          <w:bCs/>
          <w:szCs w:val="20"/>
          <w:lang w:val="en-US"/>
        </w:rPr>
        <w:t>Walter Lee</w:t>
      </w:r>
      <w:r w:rsidRPr="00DA3F01">
        <w:rPr>
          <w:rFonts w:ascii="Arial" w:hAnsi="Arial" w:cs="Arial"/>
          <w:szCs w:val="20"/>
          <w:lang w:val="en-US"/>
        </w:rPr>
        <w:t>, founder of the Zy Movement Foundation, which supports children with mobility impairments and their families.</w:t>
      </w:r>
    </w:p>
    <w:p w14:paraId="4FD0BDD4" w14:textId="77777777" w:rsidR="00EB0591" w:rsidRPr="00206786" w:rsidRDefault="00EB0591" w:rsidP="00090A0A">
      <w:pPr>
        <w:spacing w:after="0" w:line="240" w:lineRule="atLeast"/>
        <w:jc w:val="both"/>
        <w:rPr>
          <w:rFonts w:ascii="Arial" w:hAnsi="Arial" w:cs="Arial"/>
          <w:szCs w:val="20"/>
          <w:lang w:val="en-GB"/>
        </w:rPr>
      </w:pPr>
    </w:p>
    <w:p w14:paraId="619DCF05" w14:textId="0BF21E50" w:rsidR="00090A0A" w:rsidRPr="00206786" w:rsidRDefault="00EB0591" w:rsidP="00090A0A">
      <w:pPr>
        <w:spacing w:after="0" w:line="240" w:lineRule="atLeast"/>
        <w:jc w:val="both"/>
        <w:rPr>
          <w:rFonts w:ascii="Arial" w:hAnsi="Arial" w:cs="Arial"/>
          <w:szCs w:val="20"/>
          <w:lang w:val="en-GB"/>
        </w:rPr>
      </w:pPr>
      <w:r>
        <w:rPr>
          <w:rFonts w:ascii="Arial" w:hAnsi="Arial" w:cs="Arial"/>
          <w:szCs w:val="20"/>
          <w:lang w:val="en-GB"/>
        </w:rPr>
        <w:t xml:space="preserve">The </w:t>
      </w:r>
      <w:r w:rsidRPr="00DA3F01">
        <w:rPr>
          <w:rFonts w:ascii="Arial" w:hAnsi="Arial" w:cs="Arial"/>
          <w:b/>
          <w:bCs/>
          <w:szCs w:val="20"/>
          <w:lang w:val="en-GB"/>
        </w:rPr>
        <w:t>Knud Jansen</w:t>
      </w:r>
      <w:r w:rsidR="00090A0A" w:rsidRPr="00DA3F01">
        <w:rPr>
          <w:rFonts w:ascii="Arial" w:hAnsi="Arial" w:cs="Arial"/>
          <w:b/>
          <w:bCs/>
          <w:szCs w:val="20"/>
          <w:lang w:val="en-GB"/>
        </w:rPr>
        <w:t xml:space="preserve"> Lecture</w:t>
      </w:r>
      <w:r w:rsidR="00090A0A" w:rsidRPr="00206786">
        <w:rPr>
          <w:rFonts w:ascii="Arial" w:hAnsi="Arial" w:cs="Arial"/>
          <w:szCs w:val="20"/>
          <w:lang w:val="en-GB"/>
        </w:rPr>
        <w:t xml:space="preserve"> will be announced in the coming months.</w:t>
      </w:r>
    </w:p>
    <w:p w14:paraId="06C1EFFD" w14:textId="77777777" w:rsidR="00975153" w:rsidRPr="00206786" w:rsidRDefault="00975153" w:rsidP="00090A0A">
      <w:pPr>
        <w:spacing w:after="0" w:line="240" w:lineRule="atLeast"/>
        <w:jc w:val="both"/>
        <w:rPr>
          <w:rFonts w:ascii="Arial" w:hAnsi="Arial" w:cs="Arial"/>
          <w:szCs w:val="20"/>
          <w:lang w:val="en-GB"/>
        </w:rPr>
      </w:pPr>
    </w:p>
    <w:p w14:paraId="4614A98D" w14:textId="77777777" w:rsidR="00975153" w:rsidRPr="00206786" w:rsidRDefault="00975153" w:rsidP="00975153">
      <w:pPr>
        <w:spacing w:after="0" w:line="240" w:lineRule="atLeast"/>
        <w:jc w:val="both"/>
        <w:rPr>
          <w:rFonts w:ascii="Arial" w:hAnsi="Arial" w:cs="Arial"/>
          <w:b/>
          <w:bCs/>
          <w:szCs w:val="20"/>
          <w:lang w:val="en-GB"/>
        </w:rPr>
      </w:pPr>
      <w:r w:rsidRPr="00206786">
        <w:rPr>
          <w:rFonts w:ascii="Arial" w:hAnsi="Arial" w:cs="Arial"/>
          <w:b/>
          <w:bCs/>
          <w:szCs w:val="20"/>
          <w:lang w:val="en-GB"/>
        </w:rPr>
        <w:t>Awards and prizes</w:t>
      </w:r>
    </w:p>
    <w:p w14:paraId="4C257BE7" w14:textId="77777777" w:rsidR="00975153" w:rsidRPr="00206786" w:rsidRDefault="00975153" w:rsidP="00975153">
      <w:pPr>
        <w:spacing w:after="0" w:line="240" w:lineRule="atLeast"/>
        <w:jc w:val="both"/>
        <w:rPr>
          <w:rFonts w:ascii="Arial" w:hAnsi="Arial" w:cs="Arial"/>
          <w:szCs w:val="20"/>
          <w:lang w:val="en-GB"/>
        </w:rPr>
      </w:pPr>
    </w:p>
    <w:p w14:paraId="21B96456" w14:textId="77777777" w:rsidR="00975153" w:rsidRPr="00206786" w:rsidRDefault="00975153" w:rsidP="00975153">
      <w:pPr>
        <w:spacing w:after="0" w:line="240" w:lineRule="atLeast"/>
        <w:jc w:val="both"/>
        <w:rPr>
          <w:rFonts w:ascii="Arial" w:hAnsi="Arial" w:cs="Arial"/>
          <w:szCs w:val="20"/>
          <w:lang w:val="en-GB"/>
        </w:rPr>
      </w:pPr>
      <w:r w:rsidRPr="00206786">
        <w:rPr>
          <w:rFonts w:ascii="Arial" w:hAnsi="Arial" w:cs="Arial"/>
          <w:szCs w:val="20"/>
          <w:lang w:val="en-GB"/>
        </w:rPr>
        <w:t xml:space="preserve">At each ISPO World Congress, outstanding achievements in prosthetics, orthotics, assistive technology and rehabilitation are recognised through a series of prestigious awards and prizes. These include the </w:t>
      </w:r>
      <w:r w:rsidRPr="00206786">
        <w:rPr>
          <w:rFonts w:ascii="Arial" w:hAnsi="Arial" w:cs="Arial"/>
          <w:b/>
          <w:bCs/>
          <w:szCs w:val="20"/>
          <w:lang w:val="en-GB"/>
        </w:rPr>
        <w:t>Forchheimer Prize</w:t>
      </w:r>
      <w:r w:rsidRPr="00206786">
        <w:rPr>
          <w:rFonts w:ascii="Arial" w:hAnsi="Arial" w:cs="Arial"/>
          <w:szCs w:val="20"/>
          <w:lang w:val="en-GB"/>
        </w:rPr>
        <w:t xml:space="preserve">, the </w:t>
      </w:r>
      <w:r w:rsidRPr="00206786">
        <w:rPr>
          <w:rFonts w:ascii="Arial" w:hAnsi="Arial" w:cs="Arial"/>
          <w:b/>
          <w:bCs/>
          <w:szCs w:val="20"/>
          <w:lang w:val="en-GB"/>
        </w:rPr>
        <w:t>Brian and Joyce Blatchford Team Prize for Innovation</w:t>
      </w:r>
      <w:r w:rsidRPr="00206786">
        <w:rPr>
          <w:rFonts w:ascii="Arial" w:hAnsi="Arial" w:cs="Arial"/>
          <w:szCs w:val="20"/>
          <w:lang w:val="en-GB"/>
        </w:rPr>
        <w:t xml:space="preserve">, the </w:t>
      </w:r>
      <w:r w:rsidRPr="00206786">
        <w:rPr>
          <w:rFonts w:ascii="Arial" w:hAnsi="Arial" w:cs="Arial"/>
          <w:b/>
          <w:bCs/>
          <w:szCs w:val="20"/>
          <w:lang w:val="en-GB"/>
        </w:rPr>
        <w:t>Sepp Heim Award</w:t>
      </w:r>
      <w:r w:rsidRPr="00206786">
        <w:rPr>
          <w:rFonts w:ascii="Arial" w:hAnsi="Arial" w:cs="Arial"/>
          <w:szCs w:val="20"/>
          <w:lang w:val="en-GB"/>
        </w:rPr>
        <w:t xml:space="preserve">, and the </w:t>
      </w:r>
      <w:r w:rsidRPr="00206786">
        <w:rPr>
          <w:rFonts w:ascii="Arial" w:hAnsi="Arial" w:cs="Arial"/>
          <w:b/>
          <w:bCs/>
          <w:szCs w:val="20"/>
          <w:lang w:val="en-GB"/>
        </w:rPr>
        <w:t>World Congress Best Paper and Poster Prizes</w:t>
      </w:r>
      <w:r w:rsidRPr="00206786">
        <w:rPr>
          <w:rFonts w:ascii="Arial" w:hAnsi="Arial" w:cs="Arial"/>
          <w:szCs w:val="20"/>
          <w:lang w:val="en-GB"/>
        </w:rPr>
        <w:t>.</w:t>
      </w:r>
    </w:p>
    <w:p w14:paraId="7E1BDE43" w14:textId="56E542D5" w:rsidR="00090A0A" w:rsidRPr="00206786" w:rsidRDefault="00090A0A" w:rsidP="00090A0A">
      <w:pPr>
        <w:spacing w:after="0" w:line="240" w:lineRule="atLeast"/>
        <w:rPr>
          <w:rFonts w:ascii="Arial" w:hAnsi="Arial" w:cs="Arial"/>
          <w:b/>
          <w:bCs/>
          <w:szCs w:val="20"/>
          <w:lang w:val="en-GB"/>
        </w:rPr>
      </w:pPr>
    </w:p>
    <w:p w14:paraId="0E2A9C51" w14:textId="77777777" w:rsidR="00090A0A" w:rsidRPr="00206786" w:rsidRDefault="00090A0A" w:rsidP="00090A0A">
      <w:pPr>
        <w:spacing w:after="0" w:line="240" w:lineRule="atLeast"/>
        <w:rPr>
          <w:rFonts w:ascii="Arial" w:hAnsi="Arial" w:cs="Arial"/>
          <w:b/>
          <w:bCs/>
          <w:szCs w:val="20"/>
          <w:lang w:val="en-GB"/>
        </w:rPr>
      </w:pPr>
      <w:r w:rsidRPr="00206786">
        <w:rPr>
          <w:rFonts w:ascii="Arial" w:hAnsi="Arial" w:cs="Arial"/>
          <w:b/>
          <w:bCs/>
          <w:szCs w:val="20"/>
          <w:lang w:val="en-GB"/>
        </w:rPr>
        <w:t>Call for papers</w:t>
      </w:r>
    </w:p>
    <w:p w14:paraId="657889CA" w14:textId="77777777" w:rsidR="00090A0A" w:rsidRPr="00206786" w:rsidRDefault="00090A0A" w:rsidP="00090A0A">
      <w:pPr>
        <w:spacing w:after="0" w:line="240" w:lineRule="atLeast"/>
        <w:rPr>
          <w:rFonts w:ascii="Arial" w:hAnsi="Arial" w:cs="Arial"/>
          <w:b/>
          <w:bCs/>
          <w:szCs w:val="20"/>
          <w:lang w:val="en-GB"/>
        </w:rPr>
      </w:pPr>
    </w:p>
    <w:p w14:paraId="13BB792A" w14:textId="47D1789A" w:rsidR="00090A0A" w:rsidRPr="00206786" w:rsidRDefault="00090A0A" w:rsidP="00090A0A">
      <w:pPr>
        <w:spacing w:after="0" w:line="240" w:lineRule="atLeast"/>
        <w:jc w:val="both"/>
        <w:rPr>
          <w:rFonts w:ascii="Arial" w:hAnsi="Arial" w:cs="Arial"/>
          <w:szCs w:val="20"/>
          <w:lang w:val="en-GB"/>
        </w:rPr>
      </w:pPr>
      <w:r w:rsidRPr="00206786">
        <w:rPr>
          <w:rFonts w:ascii="Arial" w:hAnsi="Arial" w:cs="Arial"/>
          <w:szCs w:val="20"/>
          <w:lang w:val="en-GB"/>
        </w:rPr>
        <w:t xml:space="preserve">ISPO invites professionals from around the world to contribute to the scientific </w:t>
      </w:r>
      <w:r w:rsidR="00C94866">
        <w:rPr>
          <w:rFonts w:ascii="Arial" w:hAnsi="Arial" w:cs="Arial"/>
          <w:szCs w:val="20"/>
          <w:lang w:val="en-GB"/>
        </w:rPr>
        <w:t>and technical p</w:t>
      </w:r>
      <w:r w:rsidRPr="00206786">
        <w:rPr>
          <w:rFonts w:ascii="Arial" w:hAnsi="Arial" w:cs="Arial"/>
          <w:szCs w:val="20"/>
          <w:lang w:val="en-GB"/>
        </w:rPr>
        <w:t>rogramme of the World Congress.</w:t>
      </w:r>
    </w:p>
    <w:p w14:paraId="4583126F" w14:textId="77777777" w:rsidR="00090A0A" w:rsidRPr="00206786" w:rsidRDefault="00090A0A" w:rsidP="00090A0A">
      <w:pPr>
        <w:spacing w:after="0" w:line="240" w:lineRule="atLeast"/>
        <w:rPr>
          <w:rFonts w:ascii="Arial" w:hAnsi="Arial" w:cs="Arial"/>
          <w:szCs w:val="20"/>
          <w:lang w:val="en-GB"/>
        </w:rPr>
      </w:pPr>
    </w:p>
    <w:p w14:paraId="1A23FA68" w14:textId="41B515D0" w:rsidR="00090A0A" w:rsidRPr="00206786" w:rsidRDefault="00090A0A" w:rsidP="00090A0A">
      <w:pPr>
        <w:spacing w:after="0" w:line="240" w:lineRule="atLeast"/>
        <w:rPr>
          <w:rFonts w:ascii="Arial" w:hAnsi="Arial" w:cs="Arial"/>
          <w:szCs w:val="20"/>
          <w:lang w:val="en-GB"/>
        </w:rPr>
      </w:pPr>
      <w:r w:rsidRPr="00206786">
        <w:rPr>
          <w:rFonts w:ascii="Arial" w:hAnsi="Arial" w:cs="Arial"/>
          <w:szCs w:val="20"/>
          <w:lang w:val="en-GB"/>
        </w:rPr>
        <w:t xml:space="preserve">The </w:t>
      </w:r>
      <w:r w:rsidR="005F0663">
        <w:rPr>
          <w:rFonts w:ascii="Arial" w:hAnsi="Arial" w:cs="Arial"/>
          <w:szCs w:val="20"/>
          <w:lang w:val="en-GB"/>
        </w:rPr>
        <w:t>c</w:t>
      </w:r>
      <w:r w:rsidRPr="00206786">
        <w:rPr>
          <w:rFonts w:ascii="Arial" w:hAnsi="Arial" w:cs="Arial"/>
          <w:szCs w:val="20"/>
          <w:lang w:val="en-GB"/>
        </w:rPr>
        <w:t xml:space="preserve">all for </w:t>
      </w:r>
      <w:r w:rsidR="00CD36F9">
        <w:rPr>
          <w:rFonts w:ascii="Arial" w:hAnsi="Arial" w:cs="Arial"/>
          <w:szCs w:val="20"/>
          <w:lang w:val="en-GB"/>
        </w:rPr>
        <w:t>p</w:t>
      </w:r>
      <w:r w:rsidRPr="00206786">
        <w:rPr>
          <w:rFonts w:ascii="Arial" w:hAnsi="Arial" w:cs="Arial"/>
          <w:szCs w:val="20"/>
          <w:lang w:val="en-GB"/>
        </w:rPr>
        <w:t xml:space="preserve">apers is open at </w:t>
      </w:r>
      <w:hyperlink r:id="rId8" w:history="1">
        <w:r w:rsidRPr="00206786">
          <w:rPr>
            <w:rStyle w:val="Hyperlink"/>
            <w:rFonts w:ascii="Arial" w:hAnsi="Arial" w:cs="Arial"/>
            <w:szCs w:val="20"/>
            <w:lang w:val="en-GB"/>
          </w:rPr>
          <w:t>www.ispo-congress.com/cfp</w:t>
        </w:r>
      </w:hyperlink>
    </w:p>
    <w:p w14:paraId="56EC7FB0" w14:textId="77777777" w:rsidR="00090A0A" w:rsidRPr="00206786" w:rsidRDefault="00090A0A" w:rsidP="00090A0A">
      <w:pPr>
        <w:spacing w:after="0" w:line="240" w:lineRule="atLeast"/>
        <w:rPr>
          <w:rFonts w:ascii="Arial" w:hAnsi="Arial" w:cs="Arial"/>
          <w:szCs w:val="20"/>
          <w:lang w:val="en-GB"/>
        </w:rPr>
      </w:pPr>
    </w:p>
    <w:p w14:paraId="714A1975" w14:textId="096E947D" w:rsidR="00090A0A" w:rsidRPr="00206786" w:rsidRDefault="00090A0A" w:rsidP="00090A0A">
      <w:pPr>
        <w:numPr>
          <w:ilvl w:val="0"/>
          <w:numId w:val="16"/>
        </w:numPr>
        <w:spacing w:after="0" w:line="240" w:lineRule="atLeast"/>
        <w:rPr>
          <w:rFonts w:ascii="Arial" w:hAnsi="Arial" w:cs="Arial"/>
          <w:szCs w:val="20"/>
          <w:lang w:val="en-GB"/>
        </w:rPr>
      </w:pPr>
      <w:r w:rsidRPr="00206786">
        <w:rPr>
          <w:rFonts w:ascii="Arial" w:hAnsi="Arial" w:cs="Arial"/>
          <w:szCs w:val="20"/>
          <w:lang w:val="en-GB"/>
        </w:rPr>
        <w:t xml:space="preserve">Submission of proposals for symposia and instructional courses as well as technical track presentations is open until </w:t>
      </w:r>
      <w:r w:rsidR="00975153" w:rsidRPr="00206786">
        <w:rPr>
          <w:rFonts w:ascii="Arial" w:hAnsi="Arial" w:cs="Arial"/>
          <w:szCs w:val="20"/>
          <w:lang w:val="en-GB"/>
        </w:rPr>
        <w:t>29 June 2026</w:t>
      </w:r>
      <w:r w:rsidRPr="00206786">
        <w:rPr>
          <w:rFonts w:ascii="Arial" w:hAnsi="Arial" w:cs="Arial"/>
          <w:szCs w:val="20"/>
          <w:lang w:val="en-GB"/>
        </w:rPr>
        <w:t>.</w:t>
      </w:r>
    </w:p>
    <w:p w14:paraId="42BF87C1" w14:textId="1F78230B" w:rsidR="00090A0A" w:rsidRPr="00206786" w:rsidRDefault="00090A0A" w:rsidP="00090A0A">
      <w:pPr>
        <w:numPr>
          <w:ilvl w:val="0"/>
          <w:numId w:val="16"/>
        </w:numPr>
        <w:spacing w:after="0" w:line="240" w:lineRule="atLeast"/>
        <w:rPr>
          <w:rFonts w:ascii="Arial" w:hAnsi="Arial" w:cs="Arial"/>
          <w:szCs w:val="20"/>
          <w:lang w:val="en-GB"/>
        </w:rPr>
      </w:pPr>
      <w:r w:rsidRPr="00206786">
        <w:rPr>
          <w:rFonts w:ascii="Arial" w:hAnsi="Arial" w:cs="Arial"/>
          <w:szCs w:val="20"/>
          <w:lang w:val="en-GB"/>
        </w:rPr>
        <w:t xml:space="preserve">Free paper and poster abstracts can be submitted until </w:t>
      </w:r>
      <w:r w:rsidR="00975153" w:rsidRPr="00206786">
        <w:rPr>
          <w:rFonts w:ascii="Arial" w:hAnsi="Arial" w:cs="Arial"/>
          <w:szCs w:val="20"/>
          <w:lang w:val="en-GB"/>
        </w:rPr>
        <w:t>7 September 2026</w:t>
      </w:r>
      <w:r w:rsidRPr="00206786">
        <w:rPr>
          <w:rFonts w:ascii="Arial" w:hAnsi="Arial" w:cs="Arial"/>
          <w:szCs w:val="20"/>
          <w:lang w:val="en-GB"/>
        </w:rPr>
        <w:t>.</w:t>
      </w:r>
    </w:p>
    <w:p w14:paraId="18B549D7" w14:textId="77777777" w:rsidR="00090A0A" w:rsidRPr="00206786" w:rsidRDefault="00090A0A" w:rsidP="00090A0A">
      <w:pPr>
        <w:spacing w:after="0" w:line="240" w:lineRule="atLeast"/>
        <w:ind w:left="720"/>
        <w:rPr>
          <w:rFonts w:ascii="Arial" w:hAnsi="Arial" w:cs="Arial"/>
          <w:szCs w:val="20"/>
          <w:lang w:val="en-GB"/>
        </w:rPr>
      </w:pPr>
    </w:p>
    <w:p w14:paraId="322F8EC4" w14:textId="083EAFE9" w:rsidR="00090A0A" w:rsidRPr="00206786" w:rsidRDefault="003D3A1B" w:rsidP="00090A0A">
      <w:pPr>
        <w:spacing w:after="0" w:line="240" w:lineRule="atLeast"/>
        <w:jc w:val="both"/>
        <w:rPr>
          <w:rFonts w:ascii="Arial" w:hAnsi="Arial" w:cs="Arial"/>
          <w:szCs w:val="20"/>
          <w:lang w:val="en-GB"/>
        </w:rPr>
      </w:pPr>
      <w:r>
        <w:rPr>
          <w:rFonts w:ascii="Arial" w:hAnsi="Arial" w:cs="Arial"/>
          <w:szCs w:val="20"/>
          <w:lang w:val="en-GB"/>
        </w:rPr>
        <w:t>All presentations</w:t>
      </w:r>
      <w:r w:rsidR="00090A0A" w:rsidRPr="00206786">
        <w:rPr>
          <w:rFonts w:ascii="Arial" w:hAnsi="Arial" w:cs="Arial"/>
          <w:szCs w:val="20"/>
          <w:lang w:val="en-GB"/>
        </w:rPr>
        <w:t xml:space="preserve"> will be held in English, the official language of the congress. ISPO particularly encourages early-career researchers and students to actively participate in the congress programme.</w:t>
      </w:r>
    </w:p>
    <w:p w14:paraId="6584C081" w14:textId="53EF7CAD" w:rsidR="00090A0A" w:rsidRPr="00206786" w:rsidRDefault="00090A0A" w:rsidP="00090A0A">
      <w:pPr>
        <w:spacing w:after="0" w:line="240" w:lineRule="atLeast"/>
        <w:rPr>
          <w:rFonts w:ascii="Arial" w:hAnsi="Arial" w:cs="Arial"/>
          <w:b/>
          <w:bCs/>
          <w:szCs w:val="20"/>
          <w:lang w:val="en-GB"/>
        </w:rPr>
      </w:pPr>
    </w:p>
    <w:p w14:paraId="03E1A1A2" w14:textId="53D85B77" w:rsidR="00597CF7" w:rsidRDefault="00597CF7" w:rsidP="00597CF7">
      <w:pPr>
        <w:spacing w:after="0" w:line="240" w:lineRule="atLeast"/>
        <w:rPr>
          <w:rFonts w:ascii="Arial" w:hAnsi="Arial" w:cs="Arial"/>
          <w:b/>
          <w:bCs/>
          <w:szCs w:val="20"/>
          <w:lang w:val="en-GB"/>
        </w:rPr>
      </w:pPr>
      <w:r w:rsidRPr="00597CF7">
        <w:rPr>
          <w:rFonts w:ascii="Arial" w:hAnsi="Arial" w:cs="Arial"/>
          <w:b/>
          <w:bCs/>
          <w:szCs w:val="20"/>
          <w:lang w:val="en-GB"/>
        </w:rPr>
        <w:t>International exhibition</w:t>
      </w:r>
    </w:p>
    <w:p w14:paraId="2E39BD06" w14:textId="77777777" w:rsidR="00597CF7" w:rsidRPr="00597CF7" w:rsidRDefault="00597CF7" w:rsidP="00597CF7">
      <w:pPr>
        <w:spacing w:after="0" w:line="240" w:lineRule="atLeast"/>
        <w:rPr>
          <w:rFonts w:ascii="Arial" w:hAnsi="Arial" w:cs="Arial"/>
          <w:b/>
          <w:bCs/>
          <w:szCs w:val="20"/>
          <w:lang w:val="en-GB"/>
        </w:rPr>
      </w:pPr>
    </w:p>
    <w:p w14:paraId="678907A4" w14:textId="77777777" w:rsidR="00597CF7" w:rsidRDefault="00597CF7" w:rsidP="00597CF7">
      <w:pPr>
        <w:spacing w:after="200" w:line="276" w:lineRule="auto"/>
        <w:rPr>
          <w:rFonts w:ascii="Arial" w:eastAsia="Times New Roman" w:hAnsi="Arial" w:cs="Arial"/>
          <w:lang w:val="en-US"/>
        </w:rPr>
      </w:pPr>
      <w:r w:rsidRPr="00DA3F01">
        <w:rPr>
          <w:rFonts w:ascii="Arial" w:hAnsi="Arial" w:cs="Arial"/>
          <w:szCs w:val="20"/>
          <w:lang w:val="en-US"/>
        </w:rPr>
        <w:t xml:space="preserve">The industry exhibition will showcase </w:t>
      </w:r>
      <w:r w:rsidRPr="00206786">
        <w:rPr>
          <w:rFonts w:ascii="Arial" w:hAnsi="Arial" w:cs="Arial"/>
          <w:szCs w:val="20"/>
          <w:lang w:val="en-GB"/>
        </w:rPr>
        <w:t xml:space="preserve">the </w:t>
      </w:r>
      <w:r>
        <w:rPr>
          <w:rFonts w:ascii="Arial" w:hAnsi="Arial" w:cs="Arial"/>
          <w:szCs w:val="20"/>
          <w:lang w:val="en-GB"/>
        </w:rPr>
        <w:t xml:space="preserve">entire spectrum of </w:t>
      </w:r>
      <w:r w:rsidRPr="00206786">
        <w:rPr>
          <w:rFonts w:ascii="Arial" w:hAnsi="Arial" w:cs="Arial"/>
          <w:szCs w:val="20"/>
          <w:lang w:val="en-GB"/>
        </w:rPr>
        <w:t xml:space="preserve">products and services across the global </w:t>
      </w:r>
      <w:r>
        <w:rPr>
          <w:rFonts w:ascii="Arial" w:hAnsi="Arial" w:cs="Arial"/>
          <w:szCs w:val="20"/>
          <w:lang w:val="en-GB"/>
        </w:rPr>
        <w:t xml:space="preserve">mobility </w:t>
      </w:r>
      <w:r w:rsidRPr="00206786">
        <w:rPr>
          <w:rFonts w:ascii="Arial" w:hAnsi="Arial" w:cs="Arial"/>
          <w:szCs w:val="20"/>
          <w:lang w:val="en-GB"/>
        </w:rPr>
        <w:t>assistive technology sector</w:t>
      </w:r>
      <w:r w:rsidRPr="00DA3F01">
        <w:rPr>
          <w:rFonts w:ascii="Arial" w:hAnsi="Arial" w:cs="Arial"/>
          <w:szCs w:val="20"/>
          <w:lang w:val="en-US"/>
        </w:rPr>
        <w:t xml:space="preserve">. </w:t>
      </w:r>
      <w:r w:rsidRPr="00920020">
        <w:rPr>
          <w:rFonts w:ascii="Arial" w:eastAsia="Times New Roman" w:hAnsi="Arial" w:cs="Arial"/>
          <w:lang w:val="en-US"/>
        </w:rPr>
        <w:t xml:space="preserve">Meet more than 100 companies from around the world, ranging from global leaders to innovative start-ups and NGOs. </w:t>
      </w:r>
      <w:r w:rsidRPr="00597CF7">
        <w:rPr>
          <w:rFonts w:ascii="Arial" w:eastAsia="Times New Roman" w:hAnsi="Arial" w:cs="Arial"/>
          <w:lang w:val="en-US"/>
        </w:rPr>
        <w:t>The programme is complemented by workshops</w:t>
      </w:r>
      <w:r>
        <w:rPr>
          <w:rFonts w:ascii="Arial" w:eastAsia="Times New Roman" w:hAnsi="Arial" w:cs="Arial"/>
          <w:lang w:val="en-US"/>
        </w:rPr>
        <w:t xml:space="preserve"> </w:t>
      </w:r>
      <w:r w:rsidRPr="00597CF7">
        <w:rPr>
          <w:rFonts w:ascii="Arial" w:eastAsia="Times New Roman" w:hAnsi="Arial" w:cs="Arial"/>
          <w:lang w:val="en-US"/>
        </w:rPr>
        <w:t>delivered by exhibitors, offering valuable practical</w:t>
      </w:r>
      <w:r>
        <w:rPr>
          <w:rFonts w:ascii="Arial" w:eastAsia="Times New Roman" w:hAnsi="Arial" w:cs="Arial"/>
          <w:lang w:val="en-US"/>
        </w:rPr>
        <w:t xml:space="preserve"> </w:t>
      </w:r>
      <w:r w:rsidRPr="00597CF7">
        <w:rPr>
          <w:rFonts w:ascii="Arial" w:eastAsia="Times New Roman" w:hAnsi="Arial" w:cs="Arial"/>
          <w:lang w:val="en-US"/>
        </w:rPr>
        <w:t>insights.</w:t>
      </w:r>
    </w:p>
    <w:p w14:paraId="02026D11" w14:textId="0EF70EAD" w:rsidR="00597CF7" w:rsidRPr="00920020" w:rsidRDefault="00597CF7" w:rsidP="00597CF7">
      <w:pPr>
        <w:spacing w:after="200" w:line="276" w:lineRule="auto"/>
        <w:rPr>
          <w:rFonts w:ascii="Arial" w:eastAsia="Times New Roman" w:hAnsi="Arial" w:cs="Arial"/>
          <w:lang w:val="en-US"/>
        </w:rPr>
      </w:pPr>
      <w:r w:rsidRPr="00920020">
        <w:rPr>
          <w:rFonts w:ascii="Arial" w:eastAsia="Times New Roman" w:hAnsi="Arial" w:cs="Arial"/>
          <w:lang w:val="en-US"/>
        </w:rPr>
        <w:t>Start-ups will once again present their forward-thinking, sustainable ideas for treatment and rehabilitation. The start-up area will be the innovation hub of the congress.</w:t>
      </w:r>
      <w:r>
        <w:rPr>
          <w:rFonts w:ascii="Arial" w:eastAsia="Times New Roman" w:hAnsi="Arial" w:cs="Arial"/>
          <w:lang w:val="en-US"/>
        </w:rPr>
        <w:t xml:space="preserve"> </w:t>
      </w:r>
    </w:p>
    <w:p w14:paraId="30DA03C2" w14:textId="77777777" w:rsidR="00090A0A" w:rsidRPr="00206786" w:rsidRDefault="00090A0A" w:rsidP="00090A0A">
      <w:pPr>
        <w:spacing w:after="0" w:line="240" w:lineRule="atLeast"/>
        <w:rPr>
          <w:rFonts w:ascii="Arial" w:hAnsi="Arial" w:cs="Arial"/>
          <w:b/>
          <w:bCs/>
          <w:szCs w:val="20"/>
          <w:lang w:val="en-GB"/>
        </w:rPr>
      </w:pPr>
      <w:r w:rsidRPr="00206786">
        <w:rPr>
          <w:rFonts w:ascii="Arial" w:hAnsi="Arial" w:cs="Arial"/>
          <w:b/>
          <w:bCs/>
          <w:szCs w:val="20"/>
          <w:lang w:val="en-GB"/>
        </w:rPr>
        <w:t>Bangkok: gateway to Southeast Asia</w:t>
      </w:r>
    </w:p>
    <w:p w14:paraId="52022BDF" w14:textId="77777777" w:rsidR="00090A0A" w:rsidRPr="00206786" w:rsidRDefault="00090A0A" w:rsidP="00090A0A">
      <w:pPr>
        <w:spacing w:after="0" w:line="240" w:lineRule="atLeast"/>
        <w:rPr>
          <w:rFonts w:ascii="Arial" w:hAnsi="Arial" w:cs="Arial"/>
          <w:b/>
          <w:bCs/>
          <w:szCs w:val="20"/>
          <w:lang w:val="en-GB"/>
        </w:rPr>
      </w:pPr>
    </w:p>
    <w:p w14:paraId="36CEFCB9" w14:textId="4F7FDD02" w:rsidR="00090A0A" w:rsidRPr="00206786" w:rsidRDefault="00090A0A" w:rsidP="00090A0A">
      <w:pPr>
        <w:spacing w:after="0" w:line="240" w:lineRule="atLeast"/>
        <w:jc w:val="both"/>
        <w:rPr>
          <w:rFonts w:ascii="Arial" w:hAnsi="Arial" w:cs="Arial"/>
          <w:szCs w:val="20"/>
          <w:lang w:val="en-GB"/>
        </w:rPr>
      </w:pPr>
      <w:r w:rsidRPr="00206786">
        <w:rPr>
          <w:rFonts w:ascii="Arial" w:hAnsi="Arial" w:cs="Arial"/>
          <w:szCs w:val="20"/>
          <w:lang w:val="en-GB"/>
        </w:rPr>
        <w:t xml:space="preserve">For the first time, the ISPO World Congress will take place in Southeast Asia, reflecting the growing importance of the region in global rehabilitation and assistive technology development. </w:t>
      </w:r>
      <w:r w:rsidR="001B4EFF">
        <w:rPr>
          <w:rFonts w:ascii="Arial" w:hAnsi="Arial" w:cs="Arial"/>
          <w:szCs w:val="20"/>
          <w:lang w:val="en-GB"/>
        </w:rPr>
        <w:t>ISPO Thailand will be the local host.</w:t>
      </w:r>
    </w:p>
    <w:p w14:paraId="6C9DC752" w14:textId="77777777" w:rsidR="00090A0A" w:rsidRPr="00206786" w:rsidRDefault="00090A0A" w:rsidP="00090A0A">
      <w:pPr>
        <w:spacing w:after="0" w:line="240" w:lineRule="atLeast"/>
        <w:jc w:val="both"/>
        <w:rPr>
          <w:rFonts w:ascii="Arial" w:hAnsi="Arial" w:cs="Arial"/>
          <w:szCs w:val="20"/>
          <w:lang w:val="en-GB"/>
        </w:rPr>
      </w:pPr>
    </w:p>
    <w:p w14:paraId="3DC2177B" w14:textId="535EFC62" w:rsidR="00090A0A" w:rsidRPr="00206786" w:rsidRDefault="00090A0A" w:rsidP="00090A0A">
      <w:pPr>
        <w:spacing w:after="0" w:line="240" w:lineRule="atLeast"/>
        <w:jc w:val="both"/>
        <w:rPr>
          <w:rFonts w:ascii="Arial" w:hAnsi="Arial" w:cs="Arial"/>
          <w:szCs w:val="20"/>
          <w:lang w:val="en-GB"/>
        </w:rPr>
      </w:pPr>
      <w:r w:rsidRPr="00206786">
        <w:rPr>
          <w:rFonts w:ascii="Arial" w:hAnsi="Arial" w:cs="Arial"/>
          <w:szCs w:val="20"/>
          <w:lang w:val="en-GB"/>
        </w:rPr>
        <w:t xml:space="preserve">The congress will be </w:t>
      </w:r>
      <w:r w:rsidR="001B4EFF">
        <w:rPr>
          <w:rFonts w:ascii="Arial" w:hAnsi="Arial" w:cs="Arial"/>
          <w:szCs w:val="20"/>
          <w:lang w:val="en-GB"/>
        </w:rPr>
        <w:t>held</w:t>
      </w:r>
      <w:r w:rsidRPr="00206786">
        <w:rPr>
          <w:rFonts w:ascii="Arial" w:hAnsi="Arial" w:cs="Arial"/>
          <w:szCs w:val="20"/>
          <w:lang w:val="en-GB"/>
        </w:rPr>
        <w:t xml:space="preserve"> at IMPACT Forum, part of Thailand’s largest exhibition and convention centre, located within the IMPACT Muang Thong Thani complex in the Bangkok metropolitan area. </w:t>
      </w:r>
    </w:p>
    <w:p w14:paraId="28B5AB65" w14:textId="77777777" w:rsidR="00975153" w:rsidRPr="00206786" w:rsidRDefault="00975153" w:rsidP="00090A0A">
      <w:pPr>
        <w:spacing w:after="0" w:line="240" w:lineRule="atLeast"/>
        <w:jc w:val="both"/>
        <w:rPr>
          <w:rFonts w:ascii="Arial" w:hAnsi="Arial" w:cs="Arial"/>
          <w:szCs w:val="20"/>
          <w:lang w:val="en-GB"/>
        </w:rPr>
      </w:pPr>
    </w:p>
    <w:p w14:paraId="5A0B8E18" w14:textId="3E8988AD" w:rsidR="00090A0A" w:rsidRPr="00206786" w:rsidRDefault="00090A0A" w:rsidP="00090A0A">
      <w:pPr>
        <w:spacing w:after="0" w:line="240" w:lineRule="atLeast"/>
        <w:jc w:val="both"/>
        <w:rPr>
          <w:rFonts w:ascii="Arial" w:hAnsi="Arial" w:cs="Arial"/>
          <w:szCs w:val="20"/>
          <w:lang w:val="en-GB"/>
        </w:rPr>
      </w:pPr>
      <w:r w:rsidRPr="00206786">
        <w:rPr>
          <w:rFonts w:ascii="Arial" w:hAnsi="Arial" w:cs="Arial"/>
          <w:szCs w:val="20"/>
          <w:lang w:val="en-GB"/>
        </w:rPr>
        <w:t xml:space="preserve">Alongside the scientific </w:t>
      </w:r>
      <w:r w:rsidR="00B96FFC" w:rsidRPr="00206786">
        <w:rPr>
          <w:rFonts w:ascii="Arial" w:hAnsi="Arial" w:cs="Arial"/>
          <w:szCs w:val="20"/>
          <w:lang w:val="en-GB"/>
        </w:rPr>
        <w:t xml:space="preserve">and technical </w:t>
      </w:r>
      <w:r w:rsidRPr="00206786">
        <w:rPr>
          <w:rFonts w:ascii="Arial" w:hAnsi="Arial" w:cs="Arial"/>
          <w:szCs w:val="20"/>
          <w:lang w:val="en-GB"/>
        </w:rPr>
        <w:t>programme, the congress will offer networking opportunities such as the Welcome Reception, as well as cultural and social activities showcasing Thai hospitality.</w:t>
      </w:r>
    </w:p>
    <w:p w14:paraId="08570258" w14:textId="258EEE7D" w:rsidR="00090A0A" w:rsidRPr="00206786" w:rsidRDefault="00090A0A" w:rsidP="00090A0A">
      <w:pPr>
        <w:spacing w:after="0" w:line="240" w:lineRule="atLeast"/>
        <w:rPr>
          <w:rFonts w:ascii="Arial" w:hAnsi="Arial" w:cs="Arial"/>
          <w:b/>
          <w:bCs/>
          <w:szCs w:val="20"/>
          <w:lang w:val="en-GB"/>
        </w:rPr>
      </w:pPr>
    </w:p>
    <w:p w14:paraId="0D01925C" w14:textId="5C7CF970" w:rsidR="00090A0A" w:rsidRPr="00206786" w:rsidRDefault="00090A0A" w:rsidP="00090A0A">
      <w:pPr>
        <w:spacing w:after="0" w:line="240" w:lineRule="atLeast"/>
        <w:rPr>
          <w:rFonts w:ascii="Arial" w:hAnsi="Arial" w:cs="Arial"/>
          <w:b/>
          <w:bCs/>
          <w:szCs w:val="20"/>
          <w:lang w:val="en-GB"/>
        </w:rPr>
      </w:pPr>
      <w:r w:rsidRPr="00206786">
        <w:rPr>
          <w:rFonts w:ascii="Arial" w:hAnsi="Arial" w:cs="Arial"/>
          <w:b/>
          <w:bCs/>
          <w:szCs w:val="20"/>
          <w:lang w:val="en-GB"/>
        </w:rPr>
        <w:t>About the ISPO World Congress</w:t>
      </w:r>
    </w:p>
    <w:p w14:paraId="6E8962AC" w14:textId="77777777" w:rsidR="00090A0A" w:rsidRPr="00206786" w:rsidRDefault="00090A0A" w:rsidP="00090A0A">
      <w:pPr>
        <w:spacing w:after="0" w:line="240" w:lineRule="atLeast"/>
        <w:rPr>
          <w:rFonts w:ascii="Arial" w:hAnsi="Arial" w:cs="Arial"/>
          <w:b/>
          <w:bCs/>
          <w:szCs w:val="20"/>
          <w:lang w:val="en-GB"/>
        </w:rPr>
      </w:pPr>
    </w:p>
    <w:p w14:paraId="1058833B" w14:textId="77777777" w:rsidR="00090A0A" w:rsidRPr="00206786" w:rsidRDefault="00090A0A" w:rsidP="00090A0A">
      <w:pPr>
        <w:spacing w:after="0" w:line="240" w:lineRule="atLeast"/>
        <w:jc w:val="both"/>
        <w:rPr>
          <w:rFonts w:ascii="Arial" w:hAnsi="Arial" w:cs="Arial"/>
          <w:szCs w:val="20"/>
          <w:lang w:val="en-GB"/>
        </w:rPr>
      </w:pPr>
      <w:r w:rsidRPr="00206786">
        <w:rPr>
          <w:rFonts w:ascii="Arial" w:hAnsi="Arial" w:cs="Arial"/>
          <w:szCs w:val="20"/>
          <w:lang w:val="en-GB"/>
        </w:rPr>
        <w:t xml:space="preserve">Held every two years, the ISPO World Congress is the premier global event of the International Society for Prosthetics and Orthotics (ISPO) and a leading platform for international collaboration in rehabilitation and assistive technology. </w:t>
      </w:r>
    </w:p>
    <w:p w14:paraId="35D06727" w14:textId="77777777" w:rsidR="00975153" w:rsidRPr="00206786" w:rsidRDefault="00975153" w:rsidP="00090A0A">
      <w:pPr>
        <w:spacing w:after="0" w:line="240" w:lineRule="atLeast"/>
        <w:jc w:val="both"/>
        <w:rPr>
          <w:rFonts w:ascii="Arial" w:hAnsi="Arial" w:cs="Arial"/>
          <w:szCs w:val="20"/>
          <w:lang w:val="en-GB"/>
        </w:rPr>
      </w:pPr>
    </w:p>
    <w:p w14:paraId="2EAF1D91" w14:textId="6A5AF3A4" w:rsidR="00090A0A" w:rsidRPr="00206786" w:rsidRDefault="00090A0A" w:rsidP="007A1844">
      <w:pPr>
        <w:spacing w:after="0" w:line="240" w:lineRule="atLeast"/>
        <w:jc w:val="both"/>
        <w:rPr>
          <w:rFonts w:ascii="Arial" w:hAnsi="Arial" w:cs="Arial"/>
          <w:szCs w:val="20"/>
          <w:lang w:val="en-GB"/>
        </w:rPr>
      </w:pPr>
      <w:r w:rsidRPr="00206786">
        <w:rPr>
          <w:rFonts w:ascii="Arial" w:hAnsi="Arial" w:cs="Arial"/>
          <w:szCs w:val="20"/>
          <w:lang w:val="en-GB"/>
        </w:rPr>
        <w:t>ISPO is a global</w:t>
      </w:r>
      <w:r w:rsidR="00B96FFC" w:rsidRPr="00206786">
        <w:rPr>
          <w:rFonts w:ascii="Arial" w:hAnsi="Arial" w:cs="Arial"/>
          <w:szCs w:val="20"/>
          <w:lang w:val="en-GB"/>
        </w:rPr>
        <w:t>,</w:t>
      </w:r>
      <w:r w:rsidRPr="00206786">
        <w:rPr>
          <w:rFonts w:ascii="Arial" w:hAnsi="Arial" w:cs="Arial"/>
          <w:szCs w:val="20"/>
          <w:lang w:val="en-GB"/>
        </w:rPr>
        <w:t xml:space="preserve"> multidisciplinary</w:t>
      </w:r>
      <w:r w:rsidR="00B96FFC" w:rsidRPr="00206786">
        <w:rPr>
          <w:rFonts w:ascii="Arial" w:hAnsi="Arial" w:cs="Arial"/>
          <w:szCs w:val="20"/>
          <w:lang w:val="en-GB"/>
        </w:rPr>
        <w:t>, non-governmental</w:t>
      </w:r>
      <w:r w:rsidRPr="00206786">
        <w:rPr>
          <w:rFonts w:ascii="Arial" w:hAnsi="Arial" w:cs="Arial"/>
          <w:szCs w:val="20"/>
          <w:lang w:val="en-GB"/>
        </w:rPr>
        <w:t xml:space="preserve"> organisation dedicated to improving quality of life for people who benefit from prosthetic, orthotic and mobility assistive technologies. With more than 3,000 professionals from over 100 countries, the society connects </w:t>
      </w:r>
      <w:r w:rsidR="007A1844" w:rsidRPr="007A1844">
        <w:rPr>
          <w:rFonts w:ascii="Arial" w:hAnsi="Arial" w:cs="Arial"/>
          <w:szCs w:val="20"/>
          <w:lang w:val="en-GB"/>
        </w:rPr>
        <w:t>prosthetists, orthotists,</w:t>
      </w:r>
      <w:r w:rsidR="007A1844">
        <w:rPr>
          <w:rFonts w:ascii="Arial" w:hAnsi="Arial" w:cs="Arial"/>
          <w:szCs w:val="20"/>
          <w:lang w:val="en-GB"/>
        </w:rPr>
        <w:t xml:space="preserve"> </w:t>
      </w:r>
      <w:r w:rsidR="007A1844" w:rsidRPr="007A1844">
        <w:rPr>
          <w:rFonts w:ascii="Arial" w:hAnsi="Arial" w:cs="Arial"/>
          <w:szCs w:val="20"/>
          <w:lang w:val="en-GB"/>
        </w:rPr>
        <w:t>surgeons, therapists, engineers and educators</w:t>
      </w:r>
      <w:r w:rsidRPr="00206786">
        <w:rPr>
          <w:rFonts w:ascii="Arial" w:hAnsi="Arial" w:cs="Arial"/>
          <w:szCs w:val="20"/>
          <w:lang w:val="en-GB"/>
        </w:rPr>
        <w:t xml:space="preserve"> working to advance mobility and rehabilitation worldwide.</w:t>
      </w:r>
    </w:p>
    <w:p w14:paraId="64319BFF" w14:textId="77777777" w:rsidR="00433027" w:rsidRPr="00206786" w:rsidRDefault="00433027" w:rsidP="00B423C3">
      <w:pPr>
        <w:spacing w:after="0" w:line="240" w:lineRule="atLeast"/>
        <w:rPr>
          <w:rStyle w:val="Fett"/>
          <w:rFonts w:ascii="Arial" w:hAnsi="Arial" w:cs="Arial"/>
          <w:szCs w:val="20"/>
          <w:lang w:val="en-GB"/>
        </w:rPr>
      </w:pPr>
    </w:p>
    <w:p w14:paraId="5DD33FEF" w14:textId="1DBC8471" w:rsidR="00B423C3" w:rsidRPr="00206786" w:rsidRDefault="00B423C3" w:rsidP="00B423C3">
      <w:pPr>
        <w:spacing w:after="0" w:line="240" w:lineRule="atLeast"/>
        <w:rPr>
          <w:rFonts w:ascii="Arial" w:eastAsia="Times New Roman" w:hAnsi="Arial" w:cs="Arial"/>
          <w:sz w:val="20"/>
          <w:szCs w:val="20"/>
          <w:lang w:val="en-GB" w:eastAsia="de-DE"/>
        </w:rPr>
      </w:pPr>
      <w:r w:rsidRPr="00206786">
        <w:rPr>
          <w:rStyle w:val="Fett"/>
          <w:rFonts w:ascii="Arial" w:hAnsi="Arial" w:cs="Arial"/>
          <w:szCs w:val="20"/>
          <w:lang w:val="en-GB"/>
        </w:rPr>
        <w:t>More impressions, highlights and images:</w:t>
      </w:r>
      <w:r w:rsidRPr="00206786">
        <w:rPr>
          <w:rFonts w:ascii="Arial" w:hAnsi="Arial" w:cs="Arial"/>
          <w:szCs w:val="20"/>
          <w:lang w:val="en-GB"/>
        </w:rPr>
        <w:br/>
      </w:r>
      <w:hyperlink r:id="rId9" w:history="1">
        <w:r w:rsidRPr="00B96FFC">
          <w:rPr>
            <w:rStyle w:val="Hyperlink"/>
            <w:rFonts w:ascii="Arial" w:hAnsi="Arial" w:cs="Arial"/>
            <w:sz w:val="20"/>
            <w:szCs w:val="20"/>
            <w:lang w:val="en-GB"/>
          </w:rPr>
          <w:t>Website</w:t>
        </w:r>
      </w:hyperlink>
      <w:r w:rsidRPr="00B96FFC">
        <w:rPr>
          <w:rFonts w:ascii="Arial" w:hAnsi="Arial" w:cs="Arial"/>
          <w:sz w:val="20"/>
          <w:szCs w:val="20"/>
          <w:lang w:val="en-GB"/>
        </w:rPr>
        <w:t xml:space="preserve"> I </w:t>
      </w:r>
      <w:hyperlink r:id="rId10" w:history="1">
        <w:r w:rsidRPr="00B96FFC">
          <w:rPr>
            <w:rStyle w:val="Hyperlink"/>
            <w:rFonts w:ascii="Arial" w:hAnsi="Arial" w:cs="Arial"/>
            <w:sz w:val="20"/>
            <w:szCs w:val="20"/>
            <w:lang w:val="en-GB"/>
          </w:rPr>
          <w:t>LinkedIn</w:t>
        </w:r>
      </w:hyperlink>
      <w:r w:rsidRPr="00B96FFC">
        <w:rPr>
          <w:rFonts w:ascii="Arial" w:hAnsi="Arial" w:cs="Arial"/>
          <w:sz w:val="20"/>
          <w:szCs w:val="20"/>
          <w:lang w:val="en-GB"/>
        </w:rPr>
        <w:t xml:space="preserve"> I </w:t>
      </w:r>
      <w:hyperlink r:id="rId11" w:history="1">
        <w:r w:rsidRPr="00B96FFC">
          <w:rPr>
            <w:rStyle w:val="Hyperlink"/>
            <w:rFonts w:ascii="Arial" w:hAnsi="Arial" w:cs="Arial"/>
            <w:sz w:val="20"/>
            <w:szCs w:val="20"/>
            <w:lang w:val="en-GB"/>
          </w:rPr>
          <w:t>Instagram</w:t>
        </w:r>
      </w:hyperlink>
      <w:r w:rsidRPr="00B96FFC">
        <w:rPr>
          <w:rFonts w:ascii="Arial" w:hAnsi="Arial" w:cs="Arial"/>
          <w:sz w:val="20"/>
          <w:szCs w:val="20"/>
          <w:lang w:val="en-GB"/>
        </w:rPr>
        <w:t xml:space="preserve"> I </w:t>
      </w:r>
      <w:hyperlink r:id="rId12" w:history="1">
        <w:r w:rsidRPr="00B96FFC">
          <w:rPr>
            <w:rStyle w:val="Hyperlink"/>
            <w:rFonts w:ascii="Arial" w:hAnsi="Arial" w:cs="Arial"/>
            <w:sz w:val="20"/>
            <w:szCs w:val="20"/>
            <w:lang w:val="en-GB"/>
          </w:rPr>
          <w:t>Facebook</w:t>
        </w:r>
      </w:hyperlink>
      <w:r w:rsidRPr="00B96FFC">
        <w:rPr>
          <w:rFonts w:ascii="Arial" w:hAnsi="Arial" w:cs="Arial"/>
          <w:sz w:val="20"/>
          <w:szCs w:val="20"/>
          <w:lang w:val="en-GB"/>
        </w:rPr>
        <w:t xml:space="preserve"> I </w:t>
      </w:r>
      <w:hyperlink r:id="rId13" w:history="1">
        <w:r w:rsidRPr="00B96FFC">
          <w:rPr>
            <w:rStyle w:val="Hyperlink"/>
            <w:rFonts w:ascii="Arial" w:hAnsi="Arial" w:cs="Arial"/>
            <w:sz w:val="20"/>
            <w:szCs w:val="20"/>
            <w:lang w:val="en-GB"/>
          </w:rPr>
          <w:t>X</w:t>
        </w:r>
      </w:hyperlink>
      <w:r w:rsidRPr="00B96FFC">
        <w:rPr>
          <w:rFonts w:ascii="Arial" w:hAnsi="Arial" w:cs="Arial"/>
          <w:sz w:val="20"/>
          <w:szCs w:val="20"/>
          <w:lang w:val="en-GB"/>
        </w:rPr>
        <w:t xml:space="preserve"> I </w:t>
      </w:r>
      <w:hyperlink r:id="rId14" w:history="1">
        <w:r w:rsidRPr="00B96FFC">
          <w:rPr>
            <w:rStyle w:val="Hyperlink"/>
            <w:rFonts w:ascii="Arial" w:hAnsi="Arial" w:cs="Arial"/>
            <w:sz w:val="20"/>
            <w:szCs w:val="20"/>
            <w:lang w:val="en-GB"/>
          </w:rPr>
          <w:t>WhatsApp</w:t>
        </w:r>
      </w:hyperlink>
    </w:p>
    <w:p w14:paraId="3FF9A005" w14:textId="01593518" w:rsidR="00B423C3" w:rsidRPr="00206786" w:rsidRDefault="00B423C3" w:rsidP="00B423C3">
      <w:pPr>
        <w:pStyle w:val="StandardWeb"/>
        <w:rPr>
          <w:rFonts w:ascii="Arial" w:hAnsi="Arial" w:cs="Arial"/>
          <w:b/>
          <w:bCs/>
          <w:sz w:val="22"/>
          <w:szCs w:val="20"/>
          <w:lang w:val="en-GB"/>
        </w:rPr>
      </w:pPr>
      <w:r w:rsidRPr="00206786">
        <w:rPr>
          <w:rStyle w:val="Fett"/>
          <w:rFonts w:ascii="Arial" w:hAnsi="Arial" w:cs="Arial"/>
          <w:sz w:val="22"/>
          <w:szCs w:val="20"/>
          <w:lang w:val="en-GB"/>
        </w:rPr>
        <w:t>See you in Bangkok!</w:t>
      </w:r>
    </w:p>
    <w:p w14:paraId="5F47675F" w14:textId="77777777" w:rsidR="009F072C" w:rsidRPr="00B96FFC" w:rsidRDefault="009F072C" w:rsidP="001603C2">
      <w:pPr>
        <w:spacing w:after="0" w:line="240" w:lineRule="atLeast"/>
        <w:jc w:val="both"/>
        <w:rPr>
          <w:rFonts w:ascii="Arial" w:eastAsia="Times New Roman" w:hAnsi="Arial" w:cs="Arial"/>
          <w:b/>
          <w:sz w:val="18"/>
          <w:szCs w:val="20"/>
          <w:lang w:val="en-GB" w:eastAsia="en-GB"/>
        </w:rPr>
      </w:pPr>
      <w:r w:rsidRPr="00B96FFC">
        <w:rPr>
          <w:rFonts w:ascii="Arial" w:eastAsia="Times New Roman" w:hAnsi="Arial" w:cs="Arial"/>
          <w:b/>
          <w:sz w:val="18"/>
          <w:szCs w:val="20"/>
          <w:lang w:val="en-GB" w:eastAsia="en-GB"/>
        </w:rPr>
        <w:t>Further information</w:t>
      </w:r>
    </w:p>
    <w:p w14:paraId="7A77EBB1" w14:textId="3EDBAD0E" w:rsidR="00857D93" w:rsidRPr="00F97FC3" w:rsidRDefault="008112FA" w:rsidP="00857D93">
      <w:pPr>
        <w:spacing w:after="0" w:line="240" w:lineRule="atLeast"/>
        <w:jc w:val="both"/>
        <w:rPr>
          <w:rFonts w:ascii="Arial" w:eastAsia="Times New Roman" w:hAnsi="Arial" w:cs="Arial"/>
          <w:b/>
          <w:sz w:val="10"/>
          <w:szCs w:val="20"/>
          <w:lang w:val="en-GB" w:eastAsia="en-GB"/>
        </w:rPr>
      </w:pPr>
      <w:hyperlink r:id="rId15" w:history="1">
        <w:r w:rsidR="00857D93" w:rsidRPr="00F97FC3">
          <w:rPr>
            <w:rStyle w:val="Hyperlink"/>
            <w:rFonts w:ascii="Arial" w:hAnsi="Arial" w:cs="Arial"/>
            <w:sz w:val="18"/>
            <w:lang w:val="en-US"/>
          </w:rPr>
          <w:t>About ISPO World Congress and the International Society for Prosthetics and Orthotics</w:t>
        </w:r>
      </w:hyperlink>
      <w:r w:rsidR="00857D93" w:rsidRPr="00F97FC3">
        <w:rPr>
          <w:rStyle w:val="Hyperlink"/>
          <w:rFonts w:ascii="Arial" w:hAnsi="Arial" w:cs="Arial"/>
          <w:sz w:val="18"/>
          <w:lang w:val="en-US"/>
        </w:rPr>
        <w:t xml:space="preserve"> (ISPO)</w:t>
      </w:r>
    </w:p>
    <w:p w14:paraId="1AB624DE" w14:textId="77777777" w:rsidR="009F072C" w:rsidRPr="00B96FFC" w:rsidRDefault="009F072C" w:rsidP="001603C2">
      <w:pPr>
        <w:spacing w:after="0" w:line="240" w:lineRule="atLeast"/>
        <w:jc w:val="both"/>
        <w:rPr>
          <w:rFonts w:ascii="Arial" w:eastAsia="Times New Roman" w:hAnsi="Arial" w:cs="Arial"/>
          <w:b/>
          <w:sz w:val="18"/>
          <w:szCs w:val="20"/>
          <w:lang w:val="en-GB" w:eastAsia="en-GB"/>
        </w:rPr>
      </w:pPr>
    </w:p>
    <w:p w14:paraId="56432B8F" w14:textId="6F139CA5" w:rsidR="004A1292" w:rsidRPr="00B96FFC" w:rsidRDefault="004A1292" w:rsidP="001603C2">
      <w:pPr>
        <w:spacing w:after="0" w:line="240" w:lineRule="atLeast"/>
        <w:jc w:val="both"/>
        <w:rPr>
          <w:rFonts w:ascii="Arial" w:eastAsia="Times New Roman" w:hAnsi="Arial" w:cs="Arial"/>
          <w:b/>
          <w:sz w:val="18"/>
          <w:szCs w:val="20"/>
          <w:lang w:val="en-GB" w:eastAsia="de-DE"/>
        </w:rPr>
      </w:pPr>
      <w:r w:rsidRPr="00B96FFC">
        <w:rPr>
          <w:rFonts w:ascii="Arial" w:eastAsia="Times New Roman" w:hAnsi="Arial" w:cs="Arial"/>
          <w:b/>
          <w:sz w:val="18"/>
          <w:szCs w:val="20"/>
          <w:lang w:val="en-GB" w:eastAsia="en-GB"/>
        </w:rPr>
        <w:t xml:space="preserve">Press contact </w:t>
      </w:r>
      <w:r w:rsidRPr="00B96FFC">
        <w:rPr>
          <w:rFonts w:ascii="Arial" w:eastAsia="Times New Roman" w:hAnsi="Arial" w:cs="Arial"/>
          <w:b/>
          <w:sz w:val="18"/>
          <w:szCs w:val="20"/>
          <w:lang w:val="en-GB" w:eastAsia="en-GB"/>
        </w:rPr>
        <w:tab/>
      </w:r>
      <w:r w:rsidRPr="00B96FFC">
        <w:rPr>
          <w:rFonts w:ascii="Arial" w:eastAsia="Times New Roman" w:hAnsi="Arial" w:cs="Arial"/>
          <w:b/>
          <w:sz w:val="18"/>
          <w:szCs w:val="20"/>
          <w:lang w:val="en-GB" w:eastAsia="en-GB"/>
        </w:rPr>
        <w:tab/>
      </w:r>
      <w:r w:rsidRPr="00B96FFC">
        <w:rPr>
          <w:rFonts w:ascii="Arial" w:eastAsia="Times New Roman" w:hAnsi="Arial" w:cs="Arial"/>
          <w:b/>
          <w:sz w:val="18"/>
          <w:szCs w:val="20"/>
          <w:lang w:val="en-GB" w:eastAsia="en-GB"/>
        </w:rPr>
        <w:tab/>
      </w:r>
    </w:p>
    <w:p w14:paraId="69EAE8E2" w14:textId="199B8A80" w:rsidR="004A1292" w:rsidRPr="00B96FFC" w:rsidRDefault="008A3866" w:rsidP="001603C2">
      <w:pPr>
        <w:spacing w:after="0" w:line="240" w:lineRule="atLeast"/>
        <w:jc w:val="both"/>
        <w:rPr>
          <w:rFonts w:ascii="Arial" w:eastAsia="Times New Roman" w:hAnsi="Arial" w:cs="Arial"/>
          <w:sz w:val="18"/>
          <w:szCs w:val="20"/>
          <w:lang w:val="en-GB" w:eastAsia="de-DE"/>
        </w:rPr>
      </w:pPr>
      <w:r w:rsidRPr="00B96FFC">
        <w:rPr>
          <w:rFonts w:ascii="Arial" w:eastAsia="Times New Roman" w:hAnsi="Arial" w:cs="Arial"/>
          <w:sz w:val="18"/>
          <w:szCs w:val="20"/>
          <w:lang w:val="en-GB" w:eastAsia="en-GB"/>
        </w:rPr>
        <w:t xml:space="preserve">Anja </w:t>
      </w:r>
      <w:r w:rsidR="00037D75" w:rsidRPr="00B96FFC">
        <w:rPr>
          <w:rFonts w:ascii="Arial" w:eastAsia="Times New Roman" w:hAnsi="Arial" w:cs="Arial"/>
          <w:sz w:val="18"/>
          <w:szCs w:val="20"/>
          <w:lang w:val="en-GB" w:eastAsia="en-GB"/>
        </w:rPr>
        <w:t>Hummel</w:t>
      </w:r>
      <w:r w:rsidR="004A1292" w:rsidRPr="00B96FFC">
        <w:rPr>
          <w:rFonts w:ascii="Arial" w:eastAsia="Times New Roman" w:hAnsi="Arial" w:cs="Arial"/>
          <w:sz w:val="18"/>
          <w:szCs w:val="20"/>
          <w:lang w:val="en-GB" w:eastAsia="en-GB"/>
        </w:rPr>
        <w:tab/>
      </w:r>
      <w:r w:rsidR="004A1292" w:rsidRPr="00B96FFC">
        <w:rPr>
          <w:rFonts w:ascii="Arial" w:eastAsia="Times New Roman" w:hAnsi="Arial" w:cs="Arial"/>
          <w:sz w:val="18"/>
          <w:szCs w:val="20"/>
          <w:lang w:val="en-GB" w:eastAsia="en-GB"/>
        </w:rPr>
        <w:tab/>
      </w:r>
      <w:r w:rsidR="004A1292" w:rsidRPr="00B96FFC">
        <w:rPr>
          <w:rFonts w:ascii="Arial" w:eastAsia="Times New Roman" w:hAnsi="Arial" w:cs="Arial"/>
          <w:sz w:val="18"/>
          <w:szCs w:val="20"/>
          <w:lang w:val="en-GB" w:eastAsia="en-GB"/>
        </w:rPr>
        <w:tab/>
      </w:r>
      <w:r w:rsidR="004A1292" w:rsidRPr="00B96FFC">
        <w:rPr>
          <w:rFonts w:ascii="Arial" w:eastAsia="Times New Roman" w:hAnsi="Arial" w:cs="Arial"/>
          <w:sz w:val="18"/>
          <w:szCs w:val="20"/>
          <w:lang w:val="en-GB" w:eastAsia="en-GB"/>
        </w:rPr>
        <w:tab/>
      </w:r>
    </w:p>
    <w:p w14:paraId="1E10786B" w14:textId="77777777" w:rsidR="004A1292" w:rsidRPr="00B96FFC" w:rsidRDefault="004A1292" w:rsidP="001603C2">
      <w:pPr>
        <w:spacing w:after="0" w:line="240" w:lineRule="atLeast"/>
        <w:jc w:val="both"/>
        <w:rPr>
          <w:rFonts w:ascii="Arial" w:eastAsia="Times New Roman" w:hAnsi="Arial" w:cs="Arial"/>
          <w:sz w:val="18"/>
          <w:szCs w:val="20"/>
          <w:lang w:val="en-GB" w:eastAsia="de-DE"/>
        </w:rPr>
      </w:pPr>
      <w:r w:rsidRPr="00B96FFC">
        <w:rPr>
          <w:rFonts w:ascii="Arial" w:eastAsia="Times New Roman" w:hAnsi="Arial" w:cs="Arial"/>
          <w:sz w:val="18"/>
          <w:szCs w:val="20"/>
          <w:lang w:val="en-GB" w:eastAsia="en-GB"/>
        </w:rPr>
        <w:t xml:space="preserve">Leipziger Messe GmbH </w:t>
      </w:r>
      <w:r w:rsidRPr="00B96FFC">
        <w:rPr>
          <w:rFonts w:ascii="Arial" w:eastAsia="Times New Roman" w:hAnsi="Arial" w:cs="Arial"/>
          <w:sz w:val="18"/>
          <w:szCs w:val="20"/>
          <w:lang w:val="en-GB" w:eastAsia="en-GB"/>
        </w:rPr>
        <w:tab/>
      </w:r>
      <w:r w:rsidRPr="00B96FFC">
        <w:rPr>
          <w:rFonts w:ascii="Arial" w:eastAsia="Times New Roman" w:hAnsi="Arial" w:cs="Arial"/>
          <w:sz w:val="18"/>
          <w:szCs w:val="20"/>
          <w:lang w:val="en-GB" w:eastAsia="en-GB"/>
        </w:rPr>
        <w:tab/>
      </w:r>
      <w:r w:rsidRPr="00B96FFC">
        <w:rPr>
          <w:rFonts w:ascii="Arial" w:eastAsia="Times New Roman" w:hAnsi="Arial" w:cs="Arial"/>
          <w:sz w:val="18"/>
          <w:szCs w:val="20"/>
          <w:lang w:val="en-GB" w:eastAsia="en-GB"/>
        </w:rPr>
        <w:tab/>
      </w:r>
      <w:r w:rsidRPr="00B96FFC">
        <w:rPr>
          <w:rFonts w:ascii="Arial" w:eastAsia="Times New Roman" w:hAnsi="Arial" w:cs="Arial"/>
          <w:sz w:val="18"/>
          <w:szCs w:val="20"/>
          <w:lang w:val="en-GB" w:eastAsia="en-GB"/>
        </w:rPr>
        <w:tab/>
      </w:r>
    </w:p>
    <w:p w14:paraId="78E8534B" w14:textId="2EB05506" w:rsidR="004A1292" w:rsidRPr="00B96FFC" w:rsidRDefault="004A1292" w:rsidP="001603C2">
      <w:pPr>
        <w:spacing w:after="0" w:line="240" w:lineRule="atLeast"/>
        <w:jc w:val="both"/>
        <w:rPr>
          <w:rFonts w:ascii="Arial" w:eastAsia="Times New Roman" w:hAnsi="Arial" w:cs="Arial"/>
          <w:sz w:val="18"/>
          <w:szCs w:val="20"/>
          <w:lang w:val="en-GB" w:eastAsia="de-DE"/>
        </w:rPr>
      </w:pPr>
      <w:r w:rsidRPr="00B96FFC">
        <w:rPr>
          <w:rFonts w:ascii="Arial" w:eastAsia="Times New Roman" w:hAnsi="Arial" w:cs="Arial"/>
          <w:sz w:val="18"/>
          <w:szCs w:val="20"/>
          <w:lang w:val="en-GB" w:eastAsia="en-GB"/>
        </w:rPr>
        <w:t xml:space="preserve">Phone: +49 (0)341 </w:t>
      </w:r>
      <w:r w:rsidR="008A3866" w:rsidRPr="00B96FFC">
        <w:rPr>
          <w:rFonts w:ascii="Arial" w:eastAsia="Times New Roman" w:hAnsi="Arial" w:cs="Arial"/>
          <w:sz w:val="18"/>
          <w:szCs w:val="20"/>
          <w:lang w:val="en-GB" w:eastAsia="en-GB"/>
        </w:rPr>
        <w:t>678-6564</w:t>
      </w:r>
      <w:r w:rsidRPr="00B96FFC">
        <w:rPr>
          <w:rFonts w:ascii="Arial" w:eastAsia="Times New Roman" w:hAnsi="Arial" w:cs="Arial"/>
          <w:sz w:val="18"/>
          <w:szCs w:val="20"/>
          <w:lang w:val="en-GB" w:eastAsia="en-GB"/>
        </w:rPr>
        <w:tab/>
      </w:r>
      <w:r w:rsidRPr="00B96FFC">
        <w:rPr>
          <w:rFonts w:ascii="Arial" w:eastAsia="Times New Roman" w:hAnsi="Arial" w:cs="Arial"/>
          <w:sz w:val="18"/>
          <w:szCs w:val="20"/>
          <w:lang w:val="en-GB" w:eastAsia="en-GB"/>
        </w:rPr>
        <w:tab/>
      </w:r>
      <w:r w:rsidRPr="00B96FFC">
        <w:rPr>
          <w:rFonts w:ascii="Arial" w:eastAsia="Times New Roman" w:hAnsi="Arial" w:cs="Arial"/>
          <w:sz w:val="18"/>
          <w:szCs w:val="20"/>
          <w:lang w:val="en-GB" w:eastAsia="en-GB"/>
        </w:rPr>
        <w:tab/>
      </w:r>
      <w:r w:rsidRPr="00B96FFC">
        <w:rPr>
          <w:rFonts w:ascii="Arial" w:eastAsia="Times New Roman" w:hAnsi="Arial" w:cs="Arial"/>
          <w:sz w:val="18"/>
          <w:szCs w:val="20"/>
          <w:lang w:val="en-GB" w:eastAsia="en-GB"/>
        </w:rPr>
        <w:tab/>
      </w:r>
      <w:r w:rsidRPr="00B96FFC">
        <w:rPr>
          <w:rFonts w:ascii="Arial" w:eastAsia="Times New Roman" w:hAnsi="Arial" w:cs="Arial"/>
          <w:sz w:val="18"/>
          <w:szCs w:val="20"/>
          <w:lang w:val="en-GB" w:eastAsia="en-GB"/>
        </w:rPr>
        <w:tab/>
      </w:r>
      <w:r w:rsidRPr="00B96FFC">
        <w:rPr>
          <w:rFonts w:ascii="Arial" w:eastAsia="Times New Roman" w:hAnsi="Arial" w:cs="Arial"/>
          <w:sz w:val="18"/>
          <w:szCs w:val="20"/>
          <w:lang w:val="en-GB" w:eastAsia="en-GB"/>
        </w:rPr>
        <w:tab/>
      </w:r>
    </w:p>
    <w:p w14:paraId="474206EB" w14:textId="5A60C028" w:rsidR="00BE6A8D" w:rsidRPr="00B96FFC" w:rsidRDefault="00FC7D1D" w:rsidP="00281288">
      <w:pPr>
        <w:spacing w:after="0" w:line="240" w:lineRule="atLeast"/>
        <w:jc w:val="both"/>
        <w:rPr>
          <w:rFonts w:ascii="Arial" w:eastAsia="Times New Roman" w:hAnsi="Arial" w:cs="Arial"/>
          <w:sz w:val="18"/>
          <w:szCs w:val="20"/>
          <w:lang w:val="en-GB" w:eastAsia="de-DE"/>
        </w:rPr>
      </w:pPr>
      <w:hyperlink r:id="rId16" w:history="1">
        <w:r w:rsidR="000B3844" w:rsidRPr="00B96FFC">
          <w:rPr>
            <w:rStyle w:val="Hyperlink"/>
            <w:rFonts w:ascii="Arial" w:eastAsia="Times New Roman" w:hAnsi="Arial" w:cs="Arial"/>
            <w:sz w:val="18"/>
            <w:szCs w:val="20"/>
            <w:lang w:val="en-GB" w:eastAsia="en-GB"/>
          </w:rPr>
          <w:t>a.hummel@leipziger-messe.de</w:t>
        </w:r>
      </w:hyperlink>
      <w:r w:rsidR="004A1292" w:rsidRPr="00B96FFC">
        <w:rPr>
          <w:rFonts w:ascii="Arial" w:eastAsia="Times New Roman" w:hAnsi="Arial" w:cs="Arial"/>
          <w:color w:val="0000FF"/>
          <w:sz w:val="18"/>
          <w:szCs w:val="20"/>
          <w:lang w:val="en-GB" w:eastAsia="en-GB"/>
        </w:rPr>
        <w:tab/>
      </w:r>
      <w:r w:rsidR="004A1292" w:rsidRPr="00B96FFC">
        <w:rPr>
          <w:rFonts w:ascii="Arial" w:eastAsia="Times New Roman" w:hAnsi="Arial" w:cs="Arial"/>
          <w:color w:val="0000FF"/>
          <w:sz w:val="18"/>
          <w:szCs w:val="20"/>
          <w:lang w:val="en-GB" w:eastAsia="en-GB"/>
        </w:rPr>
        <w:tab/>
      </w:r>
    </w:p>
    <w:p w14:paraId="29D8034C" w14:textId="77777777" w:rsidR="00E12938" w:rsidRPr="00B96FFC" w:rsidRDefault="00E12938" w:rsidP="00281288">
      <w:pPr>
        <w:spacing w:after="0" w:line="240" w:lineRule="atLeast"/>
        <w:jc w:val="both"/>
        <w:rPr>
          <w:rFonts w:ascii="Arial" w:eastAsia="Calibri" w:hAnsi="Arial" w:cs="Arial"/>
          <w:b/>
          <w:bCs/>
          <w:color w:val="000000"/>
          <w:sz w:val="18"/>
          <w:szCs w:val="20"/>
          <w:lang w:val="en-GB" w:eastAsia="en-US"/>
        </w:rPr>
      </w:pPr>
    </w:p>
    <w:sectPr w:rsidR="00E12938" w:rsidRPr="00B96FFC">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E570B" w14:textId="77777777" w:rsidR="004B4F8E" w:rsidRDefault="004B4F8E" w:rsidP="008C1FF0">
      <w:pPr>
        <w:spacing w:after="0" w:line="240" w:lineRule="auto"/>
      </w:pPr>
      <w:r>
        <w:separator/>
      </w:r>
    </w:p>
  </w:endnote>
  <w:endnote w:type="continuationSeparator" w:id="0">
    <w:p w14:paraId="4898B0AF" w14:textId="77777777" w:rsidR="004B4F8E" w:rsidRDefault="004B4F8E" w:rsidP="008C1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4FAB7" w14:textId="77777777" w:rsidR="004B4F8E" w:rsidRDefault="004B4F8E" w:rsidP="008C1FF0">
      <w:pPr>
        <w:spacing w:after="0" w:line="240" w:lineRule="auto"/>
      </w:pPr>
      <w:r>
        <w:separator/>
      </w:r>
    </w:p>
  </w:footnote>
  <w:footnote w:type="continuationSeparator" w:id="0">
    <w:p w14:paraId="2665C815" w14:textId="77777777" w:rsidR="004B4F8E" w:rsidRDefault="004B4F8E" w:rsidP="008C1F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0213"/>
    <w:multiLevelType w:val="hybridMultilevel"/>
    <w:tmpl w:val="C2F6F96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F5E41FF"/>
    <w:multiLevelType w:val="multilevel"/>
    <w:tmpl w:val="14B0F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4822A7"/>
    <w:multiLevelType w:val="multilevel"/>
    <w:tmpl w:val="361E6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59020F"/>
    <w:multiLevelType w:val="hybridMultilevel"/>
    <w:tmpl w:val="4E1E50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C3D6BD9"/>
    <w:multiLevelType w:val="hybridMultilevel"/>
    <w:tmpl w:val="89CCBA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40569E8"/>
    <w:multiLevelType w:val="multilevel"/>
    <w:tmpl w:val="523AF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AA0342"/>
    <w:multiLevelType w:val="multilevel"/>
    <w:tmpl w:val="53E63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612BB5"/>
    <w:multiLevelType w:val="multilevel"/>
    <w:tmpl w:val="EEDAC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01089F"/>
    <w:multiLevelType w:val="multilevel"/>
    <w:tmpl w:val="C9C05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A4546B"/>
    <w:multiLevelType w:val="multilevel"/>
    <w:tmpl w:val="8278B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DC4262"/>
    <w:multiLevelType w:val="hybridMultilevel"/>
    <w:tmpl w:val="FC4A4E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B55031E"/>
    <w:multiLevelType w:val="multilevel"/>
    <w:tmpl w:val="63D67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17782D"/>
    <w:multiLevelType w:val="multilevel"/>
    <w:tmpl w:val="3BBAA0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80777E5"/>
    <w:multiLevelType w:val="hybridMultilevel"/>
    <w:tmpl w:val="969A38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97E3924"/>
    <w:multiLevelType w:val="hybridMultilevel"/>
    <w:tmpl w:val="A3B26AE0"/>
    <w:lvl w:ilvl="0" w:tplc="04070001">
      <w:start w:val="1"/>
      <w:numFmt w:val="bullet"/>
      <w:lvlText w:val=""/>
      <w:lvlJc w:val="left"/>
      <w:pPr>
        <w:ind w:left="720" w:hanging="360"/>
      </w:pPr>
      <w:rPr>
        <w:rFonts w:ascii="Symbol" w:hAnsi="Symbol" w:hint="default"/>
      </w:rPr>
    </w:lvl>
    <w:lvl w:ilvl="1" w:tplc="748A4A44">
      <w:numFmt w:val="bullet"/>
      <w:lvlText w:val=""/>
      <w:lvlJc w:val="left"/>
      <w:pPr>
        <w:ind w:left="1440" w:hanging="360"/>
      </w:pPr>
      <w:rPr>
        <w:rFonts w:ascii="Wingdings" w:eastAsiaTheme="minorEastAsia" w:hAnsi="Wingdings"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90187965">
    <w:abstractNumId w:val="4"/>
  </w:num>
  <w:num w:numId="2" w16cid:durableId="1224027453">
    <w:abstractNumId w:val="14"/>
  </w:num>
  <w:num w:numId="3" w16cid:durableId="778644517">
    <w:abstractNumId w:val="0"/>
  </w:num>
  <w:num w:numId="4" w16cid:durableId="622348654">
    <w:abstractNumId w:val="13"/>
  </w:num>
  <w:num w:numId="5" w16cid:durableId="2125269842">
    <w:abstractNumId w:val="14"/>
  </w:num>
  <w:num w:numId="6" w16cid:durableId="2006787822">
    <w:abstractNumId w:val="10"/>
  </w:num>
  <w:num w:numId="7" w16cid:durableId="1923948218">
    <w:abstractNumId w:val="11"/>
  </w:num>
  <w:num w:numId="8" w16cid:durableId="662784732">
    <w:abstractNumId w:val="6"/>
  </w:num>
  <w:num w:numId="9" w16cid:durableId="1789935079">
    <w:abstractNumId w:val="9"/>
  </w:num>
  <w:num w:numId="10" w16cid:durableId="359672446">
    <w:abstractNumId w:val="12"/>
  </w:num>
  <w:num w:numId="11" w16cid:durableId="409160841">
    <w:abstractNumId w:val="8"/>
  </w:num>
  <w:num w:numId="12" w16cid:durableId="1527448675">
    <w:abstractNumId w:val="1"/>
  </w:num>
  <w:num w:numId="13" w16cid:durableId="1086418443">
    <w:abstractNumId w:val="3"/>
  </w:num>
  <w:num w:numId="14" w16cid:durableId="479542269">
    <w:abstractNumId w:val="2"/>
  </w:num>
  <w:num w:numId="15" w16cid:durableId="211963744">
    <w:abstractNumId w:val="5"/>
  </w:num>
  <w:num w:numId="16" w16cid:durableId="12855018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292"/>
    <w:rsid w:val="00000C85"/>
    <w:rsid w:val="00023430"/>
    <w:rsid w:val="0002393C"/>
    <w:rsid w:val="00033C91"/>
    <w:rsid w:val="0003686F"/>
    <w:rsid w:val="00037D75"/>
    <w:rsid w:val="00041142"/>
    <w:rsid w:val="000421EF"/>
    <w:rsid w:val="00050607"/>
    <w:rsid w:val="00057614"/>
    <w:rsid w:val="00057987"/>
    <w:rsid w:val="000724D1"/>
    <w:rsid w:val="00075D44"/>
    <w:rsid w:val="000760CC"/>
    <w:rsid w:val="00076D77"/>
    <w:rsid w:val="00090A0A"/>
    <w:rsid w:val="00093316"/>
    <w:rsid w:val="00097331"/>
    <w:rsid w:val="000A1D03"/>
    <w:rsid w:val="000A40B1"/>
    <w:rsid w:val="000A4E55"/>
    <w:rsid w:val="000A6243"/>
    <w:rsid w:val="000A6B72"/>
    <w:rsid w:val="000B2205"/>
    <w:rsid w:val="000B326A"/>
    <w:rsid w:val="000B3844"/>
    <w:rsid w:val="000C5D97"/>
    <w:rsid w:val="000C6E1D"/>
    <w:rsid w:val="000D5757"/>
    <w:rsid w:val="000E1EC2"/>
    <w:rsid w:val="000F2C38"/>
    <w:rsid w:val="000F65B5"/>
    <w:rsid w:val="000F7C37"/>
    <w:rsid w:val="001007B3"/>
    <w:rsid w:val="00102B99"/>
    <w:rsid w:val="00110D41"/>
    <w:rsid w:val="0013392C"/>
    <w:rsid w:val="00134671"/>
    <w:rsid w:val="0013667E"/>
    <w:rsid w:val="001410FB"/>
    <w:rsid w:val="00142BC3"/>
    <w:rsid w:val="001603C2"/>
    <w:rsid w:val="00165FB8"/>
    <w:rsid w:val="00173504"/>
    <w:rsid w:val="00184625"/>
    <w:rsid w:val="0019097B"/>
    <w:rsid w:val="0019551B"/>
    <w:rsid w:val="00195F44"/>
    <w:rsid w:val="001A0AEE"/>
    <w:rsid w:val="001A3D60"/>
    <w:rsid w:val="001A5E58"/>
    <w:rsid w:val="001B4EFF"/>
    <w:rsid w:val="001B62A7"/>
    <w:rsid w:val="001C2DDF"/>
    <w:rsid w:val="001D22C1"/>
    <w:rsid w:val="001E3574"/>
    <w:rsid w:val="001E6074"/>
    <w:rsid w:val="001F74DE"/>
    <w:rsid w:val="00206786"/>
    <w:rsid w:val="00230DBC"/>
    <w:rsid w:val="002327B6"/>
    <w:rsid w:val="00250B40"/>
    <w:rsid w:val="002628E9"/>
    <w:rsid w:val="00263491"/>
    <w:rsid w:val="00264E0E"/>
    <w:rsid w:val="00267654"/>
    <w:rsid w:val="002703E4"/>
    <w:rsid w:val="00274136"/>
    <w:rsid w:val="00276808"/>
    <w:rsid w:val="00281288"/>
    <w:rsid w:val="002A301A"/>
    <w:rsid w:val="002A69C0"/>
    <w:rsid w:val="002D4B1E"/>
    <w:rsid w:val="002F23BA"/>
    <w:rsid w:val="002F36CE"/>
    <w:rsid w:val="002F3736"/>
    <w:rsid w:val="00301306"/>
    <w:rsid w:val="0030571E"/>
    <w:rsid w:val="00305C2D"/>
    <w:rsid w:val="00311BF4"/>
    <w:rsid w:val="00311D64"/>
    <w:rsid w:val="00313640"/>
    <w:rsid w:val="00313946"/>
    <w:rsid w:val="0031419D"/>
    <w:rsid w:val="00322407"/>
    <w:rsid w:val="00326AD3"/>
    <w:rsid w:val="00330890"/>
    <w:rsid w:val="00335F03"/>
    <w:rsid w:val="00342127"/>
    <w:rsid w:val="0034217F"/>
    <w:rsid w:val="0034341C"/>
    <w:rsid w:val="00350417"/>
    <w:rsid w:val="00364E44"/>
    <w:rsid w:val="003673AE"/>
    <w:rsid w:val="00371A12"/>
    <w:rsid w:val="00396942"/>
    <w:rsid w:val="00396E40"/>
    <w:rsid w:val="003A3EB8"/>
    <w:rsid w:val="003A49C8"/>
    <w:rsid w:val="003D3A1B"/>
    <w:rsid w:val="003D3F20"/>
    <w:rsid w:val="00427B9F"/>
    <w:rsid w:val="00433027"/>
    <w:rsid w:val="004362F1"/>
    <w:rsid w:val="00450E61"/>
    <w:rsid w:val="0045194E"/>
    <w:rsid w:val="0045324D"/>
    <w:rsid w:val="00453C10"/>
    <w:rsid w:val="0046699E"/>
    <w:rsid w:val="004752DF"/>
    <w:rsid w:val="004910B7"/>
    <w:rsid w:val="004A1292"/>
    <w:rsid w:val="004A58CB"/>
    <w:rsid w:val="004B4F8E"/>
    <w:rsid w:val="004C53F5"/>
    <w:rsid w:val="004F0DA7"/>
    <w:rsid w:val="004F1BDA"/>
    <w:rsid w:val="004F4FEE"/>
    <w:rsid w:val="00500BDC"/>
    <w:rsid w:val="00516873"/>
    <w:rsid w:val="00517800"/>
    <w:rsid w:val="00527093"/>
    <w:rsid w:val="00530C94"/>
    <w:rsid w:val="0053245B"/>
    <w:rsid w:val="00550A11"/>
    <w:rsid w:val="00552874"/>
    <w:rsid w:val="00553A53"/>
    <w:rsid w:val="005629AF"/>
    <w:rsid w:val="00581EAD"/>
    <w:rsid w:val="00595BC6"/>
    <w:rsid w:val="00597CF7"/>
    <w:rsid w:val="005A3705"/>
    <w:rsid w:val="005A74C3"/>
    <w:rsid w:val="005C18C6"/>
    <w:rsid w:val="005C6A0C"/>
    <w:rsid w:val="005D3538"/>
    <w:rsid w:val="005D4FD0"/>
    <w:rsid w:val="005E73B9"/>
    <w:rsid w:val="005F0663"/>
    <w:rsid w:val="005F270B"/>
    <w:rsid w:val="005F31D1"/>
    <w:rsid w:val="005F7D01"/>
    <w:rsid w:val="00601C69"/>
    <w:rsid w:val="00620213"/>
    <w:rsid w:val="0062032B"/>
    <w:rsid w:val="00631495"/>
    <w:rsid w:val="00632CAA"/>
    <w:rsid w:val="0064204B"/>
    <w:rsid w:val="006477FB"/>
    <w:rsid w:val="0064782E"/>
    <w:rsid w:val="006542A5"/>
    <w:rsid w:val="00660B11"/>
    <w:rsid w:val="00666058"/>
    <w:rsid w:val="006847BB"/>
    <w:rsid w:val="00694956"/>
    <w:rsid w:val="006972C1"/>
    <w:rsid w:val="006B79DC"/>
    <w:rsid w:val="006C4595"/>
    <w:rsid w:val="006C46FB"/>
    <w:rsid w:val="006D2F17"/>
    <w:rsid w:val="006D60D7"/>
    <w:rsid w:val="006D68D9"/>
    <w:rsid w:val="006E1482"/>
    <w:rsid w:val="006E6CFF"/>
    <w:rsid w:val="007003C1"/>
    <w:rsid w:val="00701C03"/>
    <w:rsid w:val="00702BDE"/>
    <w:rsid w:val="0070587F"/>
    <w:rsid w:val="00707788"/>
    <w:rsid w:val="00715BB1"/>
    <w:rsid w:val="00721460"/>
    <w:rsid w:val="007302A9"/>
    <w:rsid w:val="00755C34"/>
    <w:rsid w:val="007607BF"/>
    <w:rsid w:val="00785C23"/>
    <w:rsid w:val="00793B08"/>
    <w:rsid w:val="007A1844"/>
    <w:rsid w:val="007A4AA8"/>
    <w:rsid w:val="007A5E77"/>
    <w:rsid w:val="007B2ADE"/>
    <w:rsid w:val="007B68D2"/>
    <w:rsid w:val="007C0E01"/>
    <w:rsid w:val="007C3286"/>
    <w:rsid w:val="007E12A5"/>
    <w:rsid w:val="007F0246"/>
    <w:rsid w:val="008052A0"/>
    <w:rsid w:val="00805D99"/>
    <w:rsid w:val="008112FA"/>
    <w:rsid w:val="00812824"/>
    <w:rsid w:val="00824255"/>
    <w:rsid w:val="00833D6D"/>
    <w:rsid w:val="00835FF7"/>
    <w:rsid w:val="00854442"/>
    <w:rsid w:val="00854DFA"/>
    <w:rsid w:val="00857D93"/>
    <w:rsid w:val="008777C4"/>
    <w:rsid w:val="00880037"/>
    <w:rsid w:val="00882AC3"/>
    <w:rsid w:val="0088700D"/>
    <w:rsid w:val="008902EB"/>
    <w:rsid w:val="00896D93"/>
    <w:rsid w:val="008A1E1E"/>
    <w:rsid w:val="008A3866"/>
    <w:rsid w:val="008B0D88"/>
    <w:rsid w:val="008B45C8"/>
    <w:rsid w:val="008B57CD"/>
    <w:rsid w:val="008B6AFA"/>
    <w:rsid w:val="008C1FF0"/>
    <w:rsid w:val="008C251B"/>
    <w:rsid w:val="008C3701"/>
    <w:rsid w:val="008D00F6"/>
    <w:rsid w:val="008D18A0"/>
    <w:rsid w:val="008E6AFF"/>
    <w:rsid w:val="008F3614"/>
    <w:rsid w:val="0090056C"/>
    <w:rsid w:val="00901815"/>
    <w:rsid w:val="009144C6"/>
    <w:rsid w:val="00917FE7"/>
    <w:rsid w:val="00932100"/>
    <w:rsid w:val="00932875"/>
    <w:rsid w:val="009408DD"/>
    <w:rsid w:val="0094165F"/>
    <w:rsid w:val="00944C09"/>
    <w:rsid w:val="00953D82"/>
    <w:rsid w:val="009576CC"/>
    <w:rsid w:val="00960406"/>
    <w:rsid w:val="0096043D"/>
    <w:rsid w:val="00975153"/>
    <w:rsid w:val="0099353E"/>
    <w:rsid w:val="00996970"/>
    <w:rsid w:val="009B4E70"/>
    <w:rsid w:val="009D79AA"/>
    <w:rsid w:val="009E3E7D"/>
    <w:rsid w:val="009E64BA"/>
    <w:rsid w:val="009E7768"/>
    <w:rsid w:val="009F072C"/>
    <w:rsid w:val="009F3796"/>
    <w:rsid w:val="009F5D94"/>
    <w:rsid w:val="00A006A1"/>
    <w:rsid w:val="00A044B6"/>
    <w:rsid w:val="00A044EB"/>
    <w:rsid w:val="00A248C4"/>
    <w:rsid w:val="00A25B22"/>
    <w:rsid w:val="00A3693A"/>
    <w:rsid w:val="00A432E2"/>
    <w:rsid w:val="00A5350C"/>
    <w:rsid w:val="00A53DEA"/>
    <w:rsid w:val="00A700DE"/>
    <w:rsid w:val="00A8520B"/>
    <w:rsid w:val="00A9114C"/>
    <w:rsid w:val="00AA553F"/>
    <w:rsid w:val="00AE1797"/>
    <w:rsid w:val="00B135BD"/>
    <w:rsid w:val="00B21EC2"/>
    <w:rsid w:val="00B3533B"/>
    <w:rsid w:val="00B36876"/>
    <w:rsid w:val="00B407B5"/>
    <w:rsid w:val="00B423C3"/>
    <w:rsid w:val="00B42905"/>
    <w:rsid w:val="00B45D59"/>
    <w:rsid w:val="00B524AA"/>
    <w:rsid w:val="00B53DE2"/>
    <w:rsid w:val="00B91E2F"/>
    <w:rsid w:val="00B92DD1"/>
    <w:rsid w:val="00B96290"/>
    <w:rsid w:val="00B96FFC"/>
    <w:rsid w:val="00BA0515"/>
    <w:rsid w:val="00BA249B"/>
    <w:rsid w:val="00BD1EF3"/>
    <w:rsid w:val="00BD7767"/>
    <w:rsid w:val="00BE0424"/>
    <w:rsid w:val="00BE0516"/>
    <w:rsid w:val="00BE68F1"/>
    <w:rsid w:val="00BE6A8D"/>
    <w:rsid w:val="00C04DF2"/>
    <w:rsid w:val="00C15416"/>
    <w:rsid w:val="00C25CE5"/>
    <w:rsid w:val="00C25F3E"/>
    <w:rsid w:val="00C34BE1"/>
    <w:rsid w:val="00C46224"/>
    <w:rsid w:val="00C52254"/>
    <w:rsid w:val="00C7164D"/>
    <w:rsid w:val="00C81D56"/>
    <w:rsid w:val="00C8531B"/>
    <w:rsid w:val="00C912F3"/>
    <w:rsid w:val="00C94866"/>
    <w:rsid w:val="00CA63F7"/>
    <w:rsid w:val="00CA67F2"/>
    <w:rsid w:val="00CA756B"/>
    <w:rsid w:val="00CB27F8"/>
    <w:rsid w:val="00CB4754"/>
    <w:rsid w:val="00CB52F9"/>
    <w:rsid w:val="00CC38ED"/>
    <w:rsid w:val="00CC4206"/>
    <w:rsid w:val="00CC7509"/>
    <w:rsid w:val="00CC75DF"/>
    <w:rsid w:val="00CD2CA4"/>
    <w:rsid w:val="00CD36F9"/>
    <w:rsid w:val="00CE22B7"/>
    <w:rsid w:val="00CF0C92"/>
    <w:rsid w:val="00D02DC3"/>
    <w:rsid w:val="00D26C6E"/>
    <w:rsid w:val="00D42C1D"/>
    <w:rsid w:val="00D4474E"/>
    <w:rsid w:val="00D44D64"/>
    <w:rsid w:val="00D52B2A"/>
    <w:rsid w:val="00D6252E"/>
    <w:rsid w:val="00D62FAA"/>
    <w:rsid w:val="00D6454F"/>
    <w:rsid w:val="00D7651D"/>
    <w:rsid w:val="00D76AEF"/>
    <w:rsid w:val="00D77116"/>
    <w:rsid w:val="00D87D40"/>
    <w:rsid w:val="00DA2DA4"/>
    <w:rsid w:val="00DA3F01"/>
    <w:rsid w:val="00DA77BD"/>
    <w:rsid w:val="00DB0FFB"/>
    <w:rsid w:val="00DB6330"/>
    <w:rsid w:val="00DC49BC"/>
    <w:rsid w:val="00DC6579"/>
    <w:rsid w:val="00DD2751"/>
    <w:rsid w:val="00DD7F40"/>
    <w:rsid w:val="00DE0B14"/>
    <w:rsid w:val="00DE48D9"/>
    <w:rsid w:val="00E063F1"/>
    <w:rsid w:val="00E07843"/>
    <w:rsid w:val="00E12938"/>
    <w:rsid w:val="00E13CAB"/>
    <w:rsid w:val="00E14733"/>
    <w:rsid w:val="00E17A92"/>
    <w:rsid w:val="00E31BDF"/>
    <w:rsid w:val="00E3518B"/>
    <w:rsid w:val="00E36341"/>
    <w:rsid w:val="00E409F7"/>
    <w:rsid w:val="00E43DA7"/>
    <w:rsid w:val="00E43F4D"/>
    <w:rsid w:val="00E4650A"/>
    <w:rsid w:val="00E50178"/>
    <w:rsid w:val="00E50808"/>
    <w:rsid w:val="00E50F28"/>
    <w:rsid w:val="00E54359"/>
    <w:rsid w:val="00E56F0F"/>
    <w:rsid w:val="00E66874"/>
    <w:rsid w:val="00E67612"/>
    <w:rsid w:val="00E726CA"/>
    <w:rsid w:val="00E73658"/>
    <w:rsid w:val="00E74E74"/>
    <w:rsid w:val="00E85794"/>
    <w:rsid w:val="00E866FF"/>
    <w:rsid w:val="00E87877"/>
    <w:rsid w:val="00E969EB"/>
    <w:rsid w:val="00EA1A33"/>
    <w:rsid w:val="00EA2AC3"/>
    <w:rsid w:val="00EB0591"/>
    <w:rsid w:val="00EB3659"/>
    <w:rsid w:val="00ED219D"/>
    <w:rsid w:val="00EE3C1E"/>
    <w:rsid w:val="00F406F2"/>
    <w:rsid w:val="00F44484"/>
    <w:rsid w:val="00F53DF9"/>
    <w:rsid w:val="00F54A81"/>
    <w:rsid w:val="00F63C8B"/>
    <w:rsid w:val="00F815D2"/>
    <w:rsid w:val="00F83976"/>
    <w:rsid w:val="00F90659"/>
    <w:rsid w:val="00F92938"/>
    <w:rsid w:val="00F97FC3"/>
    <w:rsid w:val="00FA72CF"/>
    <w:rsid w:val="00FB5D3E"/>
    <w:rsid w:val="00FC20E5"/>
    <w:rsid w:val="00FC4407"/>
    <w:rsid w:val="00FC7D1D"/>
    <w:rsid w:val="00FE2742"/>
    <w:rsid w:val="00FF1F13"/>
    <w:rsid w:val="00FF2E97"/>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57F4F"/>
  <w15:chartTrackingRefBased/>
  <w15:docId w15:val="{E24DE715-2E58-4EC6-A1F2-9DA2B327B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A1292"/>
  </w:style>
  <w:style w:type="paragraph" w:styleId="berschrift1">
    <w:name w:val="heading 1"/>
    <w:basedOn w:val="Standard"/>
    <w:next w:val="Standard"/>
    <w:link w:val="berschrift1Zchn"/>
    <w:uiPriority w:val="9"/>
    <w:qFormat/>
    <w:rsid w:val="000C5D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450E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E56F0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0A1D03"/>
    <w:rPr>
      <w:color w:val="0563C1" w:themeColor="hyperlink"/>
      <w:u w:val="single"/>
    </w:rPr>
  </w:style>
  <w:style w:type="paragraph" w:styleId="Listenabsatz">
    <w:name w:val="List Paragraph"/>
    <w:basedOn w:val="Standard"/>
    <w:uiPriority w:val="34"/>
    <w:qFormat/>
    <w:rsid w:val="000A1D03"/>
    <w:pPr>
      <w:ind w:left="720"/>
      <w:contextualSpacing/>
    </w:pPr>
  </w:style>
  <w:style w:type="character" w:styleId="NichtaufgelsteErwhnung">
    <w:name w:val="Unresolved Mention"/>
    <w:basedOn w:val="Absatz-Standardschriftart"/>
    <w:uiPriority w:val="99"/>
    <w:semiHidden/>
    <w:unhideWhenUsed/>
    <w:rsid w:val="00BD1EF3"/>
    <w:rPr>
      <w:color w:val="605E5C"/>
      <w:shd w:val="clear" w:color="auto" w:fill="E1DFDD"/>
    </w:rPr>
  </w:style>
  <w:style w:type="character" w:styleId="Kommentarzeichen">
    <w:name w:val="annotation reference"/>
    <w:basedOn w:val="Absatz-Standardschriftart"/>
    <w:uiPriority w:val="99"/>
    <w:semiHidden/>
    <w:unhideWhenUsed/>
    <w:rsid w:val="00C15416"/>
    <w:rPr>
      <w:sz w:val="16"/>
      <w:szCs w:val="16"/>
    </w:rPr>
  </w:style>
  <w:style w:type="paragraph" w:styleId="Kommentartext">
    <w:name w:val="annotation text"/>
    <w:basedOn w:val="Standard"/>
    <w:link w:val="KommentartextZchn"/>
    <w:uiPriority w:val="99"/>
    <w:semiHidden/>
    <w:unhideWhenUsed/>
    <w:rsid w:val="00C1541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15416"/>
    <w:rPr>
      <w:sz w:val="20"/>
      <w:szCs w:val="20"/>
    </w:rPr>
  </w:style>
  <w:style w:type="paragraph" w:styleId="Kommentarthema">
    <w:name w:val="annotation subject"/>
    <w:basedOn w:val="Kommentartext"/>
    <w:next w:val="Kommentartext"/>
    <w:link w:val="KommentarthemaZchn"/>
    <w:uiPriority w:val="99"/>
    <w:semiHidden/>
    <w:unhideWhenUsed/>
    <w:rsid w:val="00C15416"/>
    <w:rPr>
      <w:b/>
      <w:bCs/>
    </w:rPr>
  </w:style>
  <w:style w:type="character" w:customStyle="1" w:styleId="KommentarthemaZchn">
    <w:name w:val="Kommentarthema Zchn"/>
    <w:basedOn w:val="KommentartextZchn"/>
    <w:link w:val="Kommentarthema"/>
    <w:uiPriority w:val="99"/>
    <w:semiHidden/>
    <w:rsid w:val="00C15416"/>
    <w:rPr>
      <w:b/>
      <w:bCs/>
      <w:sz w:val="20"/>
      <w:szCs w:val="20"/>
    </w:rPr>
  </w:style>
  <w:style w:type="paragraph" w:styleId="Sprechblasentext">
    <w:name w:val="Balloon Text"/>
    <w:basedOn w:val="Standard"/>
    <w:link w:val="SprechblasentextZchn"/>
    <w:uiPriority w:val="99"/>
    <w:semiHidden/>
    <w:unhideWhenUsed/>
    <w:rsid w:val="00C1541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15416"/>
    <w:rPr>
      <w:rFonts w:ascii="Segoe UI" w:hAnsi="Segoe UI" w:cs="Segoe UI"/>
      <w:sz w:val="18"/>
      <w:szCs w:val="18"/>
    </w:rPr>
  </w:style>
  <w:style w:type="paragraph" w:styleId="Kopfzeile">
    <w:name w:val="header"/>
    <w:basedOn w:val="Standard"/>
    <w:link w:val="KopfzeileZchn"/>
    <w:uiPriority w:val="99"/>
    <w:unhideWhenUsed/>
    <w:rsid w:val="008C1FF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C1FF0"/>
  </w:style>
  <w:style w:type="paragraph" w:styleId="Fuzeile">
    <w:name w:val="footer"/>
    <w:basedOn w:val="Standard"/>
    <w:link w:val="FuzeileZchn"/>
    <w:uiPriority w:val="99"/>
    <w:unhideWhenUsed/>
    <w:rsid w:val="008C1FF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C1FF0"/>
  </w:style>
  <w:style w:type="paragraph" w:styleId="StandardWeb">
    <w:name w:val="Normal (Web)"/>
    <w:basedOn w:val="Standard"/>
    <w:uiPriority w:val="99"/>
    <w:unhideWhenUsed/>
    <w:rsid w:val="003673AE"/>
    <w:pPr>
      <w:spacing w:before="100" w:beforeAutospacing="1" w:after="100" w:afterAutospacing="1" w:line="240" w:lineRule="auto"/>
    </w:pPr>
    <w:rPr>
      <w:rFonts w:ascii="Times New Roman" w:eastAsia="Times New Roman" w:hAnsi="Times New Roman" w:cs="Times New Roman"/>
      <w:sz w:val="24"/>
      <w:szCs w:val="24"/>
    </w:rPr>
  </w:style>
  <w:style w:type="character" w:styleId="Fett">
    <w:name w:val="Strong"/>
    <w:basedOn w:val="Absatz-Standardschriftart"/>
    <w:uiPriority w:val="22"/>
    <w:qFormat/>
    <w:rsid w:val="003673AE"/>
    <w:rPr>
      <w:b/>
      <w:bCs/>
    </w:rPr>
  </w:style>
  <w:style w:type="paragraph" w:styleId="berarbeitung">
    <w:name w:val="Revision"/>
    <w:hidden/>
    <w:uiPriority w:val="99"/>
    <w:semiHidden/>
    <w:rsid w:val="00B91E2F"/>
    <w:pPr>
      <w:spacing w:after="0" w:line="240" w:lineRule="auto"/>
    </w:pPr>
  </w:style>
  <w:style w:type="character" w:customStyle="1" w:styleId="berschrift3Zchn">
    <w:name w:val="Überschrift 3 Zchn"/>
    <w:basedOn w:val="Absatz-Standardschriftart"/>
    <w:link w:val="berschrift3"/>
    <w:uiPriority w:val="9"/>
    <w:rsid w:val="00E56F0F"/>
    <w:rPr>
      <w:rFonts w:ascii="Times New Roman" w:eastAsia="Times New Roman" w:hAnsi="Times New Roman" w:cs="Times New Roman"/>
      <w:b/>
      <w:bCs/>
      <w:sz w:val="27"/>
      <w:szCs w:val="27"/>
    </w:rPr>
  </w:style>
  <w:style w:type="character" w:customStyle="1" w:styleId="berschrift1Zchn">
    <w:name w:val="Überschrift 1 Zchn"/>
    <w:basedOn w:val="Absatz-Standardschriftart"/>
    <w:link w:val="berschrift1"/>
    <w:uiPriority w:val="9"/>
    <w:rsid w:val="000C5D97"/>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semiHidden/>
    <w:rsid w:val="00450E61"/>
    <w:rPr>
      <w:rFonts w:asciiTheme="majorHAnsi" w:eastAsiaTheme="majorEastAsia" w:hAnsiTheme="majorHAnsi" w:cstheme="majorBidi"/>
      <w:color w:val="2F5496" w:themeColor="accent1" w:themeShade="BF"/>
      <w:sz w:val="26"/>
      <w:szCs w:val="26"/>
    </w:rPr>
  </w:style>
  <w:style w:type="character" w:styleId="Hervorhebung">
    <w:name w:val="Emphasis"/>
    <w:basedOn w:val="Absatz-Standardschriftart"/>
    <w:uiPriority w:val="20"/>
    <w:qFormat/>
    <w:rsid w:val="00BE6A8D"/>
    <w:rPr>
      <w:i/>
      <w:iCs/>
    </w:rPr>
  </w:style>
  <w:style w:type="character" w:styleId="BesuchterLink">
    <w:name w:val="FollowedHyperlink"/>
    <w:basedOn w:val="Absatz-Standardschriftart"/>
    <w:uiPriority w:val="99"/>
    <w:semiHidden/>
    <w:unhideWhenUsed/>
    <w:rsid w:val="00A044EB"/>
    <w:rPr>
      <w:color w:val="954F72" w:themeColor="followedHyperlink"/>
      <w:u w:val="single"/>
    </w:rPr>
  </w:style>
  <w:style w:type="character" w:customStyle="1" w:styleId="relative">
    <w:name w:val="relative"/>
    <w:basedOn w:val="Absatz-Standardschriftart"/>
    <w:rsid w:val="00833D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07087">
      <w:bodyDiv w:val="1"/>
      <w:marLeft w:val="0"/>
      <w:marRight w:val="0"/>
      <w:marTop w:val="0"/>
      <w:marBottom w:val="0"/>
      <w:divBdr>
        <w:top w:val="none" w:sz="0" w:space="0" w:color="auto"/>
        <w:left w:val="none" w:sz="0" w:space="0" w:color="auto"/>
        <w:bottom w:val="none" w:sz="0" w:space="0" w:color="auto"/>
        <w:right w:val="none" w:sz="0" w:space="0" w:color="auto"/>
      </w:divBdr>
    </w:div>
    <w:div w:id="120461048">
      <w:bodyDiv w:val="1"/>
      <w:marLeft w:val="0"/>
      <w:marRight w:val="0"/>
      <w:marTop w:val="0"/>
      <w:marBottom w:val="0"/>
      <w:divBdr>
        <w:top w:val="none" w:sz="0" w:space="0" w:color="auto"/>
        <w:left w:val="none" w:sz="0" w:space="0" w:color="auto"/>
        <w:bottom w:val="none" w:sz="0" w:space="0" w:color="auto"/>
        <w:right w:val="none" w:sz="0" w:space="0" w:color="auto"/>
      </w:divBdr>
    </w:div>
    <w:div w:id="159465759">
      <w:bodyDiv w:val="1"/>
      <w:marLeft w:val="0"/>
      <w:marRight w:val="0"/>
      <w:marTop w:val="0"/>
      <w:marBottom w:val="0"/>
      <w:divBdr>
        <w:top w:val="none" w:sz="0" w:space="0" w:color="auto"/>
        <w:left w:val="none" w:sz="0" w:space="0" w:color="auto"/>
        <w:bottom w:val="none" w:sz="0" w:space="0" w:color="auto"/>
        <w:right w:val="none" w:sz="0" w:space="0" w:color="auto"/>
      </w:divBdr>
    </w:div>
    <w:div w:id="179046156">
      <w:bodyDiv w:val="1"/>
      <w:marLeft w:val="0"/>
      <w:marRight w:val="0"/>
      <w:marTop w:val="0"/>
      <w:marBottom w:val="0"/>
      <w:divBdr>
        <w:top w:val="none" w:sz="0" w:space="0" w:color="auto"/>
        <w:left w:val="none" w:sz="0" w:space="0" w:color="auto"/>
        <w:bottom w:val="none" w:sz="0" w:space="0" w:color="auto"/>
        <w:right w:val="none" w:sz="0" w:space="0" w:color="auto"/>
      </w:divBdr>
    </w:div>
    <w:div w:id="283729431">
      <w:bodyDiv w:val="1"/>
      <w:marLeft w:val="0"/>
      <w:marRight w:val="0"/>
      <w:marTop w:val="0"/>
      <w:marBottom w:val="0"/>
      <w:divBdr>
        <w:top w:val="none" w:sz="0" w:space="0" w:color="auto"/>
        <w:left w:val="none" w:sz="0" w:space="0" w:color="auto"/>
        <w:bottom w:val="none" w:sz="0" w:space="0" w:color="auto"/>
        <w:right w:val="none" w:sz="0" w:space="0" w:color="auto"/>
      </w:divBdr>
    </w:div>
    <w:div w:id="311955482">
      <w:bodyDiv w:val="1"/>
      <w:marLeft w:val="0"/>
      <w:marRight w:val="0"/>
      <w:marTop w:val="0"/>
      <w:marBottom w:val="0"/>
      <w:divBdr>
        <w:top w:val="none" w:sz="0" w:space="0" w:color="auto"/>
        <w:left w:val="none" w:sz="0" w:space="0" w:color="auto"/>
        <w:bottom w:val="none" w:sz="0" w:space="0" w:color="auto"/>
        <w:right w:val="none" w:sz="0" w:space="0" w:color="auto"/>
      </w:divBdr>
    </w:div>
    <w:div w:id="312106546">
      <w:bodyDiv w:val="1"/>
      <w:marLeft w:val="0"/>
      <w:marRight w:val="0"/>
      <w:marTop w:val="0"/>
      <w:marBottom w:val="0"/>
      <w:divBdr>
        <w:top w:val="none" w:sz="0" w:space="0" w:color="auto"/>
        <w:left w:val="none" w:sz="0" w:space="0" w:color="auto"/>
        <w:bottom w:val="none" w:sz="0" w:space="0" w:color="auto"/>
        <w:right w:val="none" w:sz="0" w:space="0" w:color="auto"/>
      </w:divBdr>
    </w:div>
    <w:div w:id="453603375">
      <w:bodyDiv w:val="1"/>
      <w:marLeft w:val="0"/>
      <w:marRight w:val="0"/>
      <w:marTop w:val="0"/>
      <w:marBottom w:val="0"/>
      <w:divBdr>
        <w:top w:val="none" w:sz="0" w:space="0" w:color="auto"/>
        <w:left w:val="none" w:sz="0" w:space="0" w:color="auto"/>
        <w:bottom w:val="none" w:sz="0" w:space="0" w:color="auto"/>
        <w:right w:val="none" w:sz="0" w:space="0" w:color="auto"/>
      </w:divBdr>
    </w:div>
    <w:div w:id="454520067">
      <w:bodyDiv w:val="1"/>
      <w:marLeft w:val="0"/>
      <w:marRight w:val="0"/>
      <w:marTop w:val="0"/>
      <w:marBottom w:val="0"/>
      <w:divBdr>
        <w:top w:val="none" w:sz="0" w:space="0" w:color="auto"/>
        <w:left w:val="none" w:sz="0" w:space="0" w:color="auto"/>
        <w:bottom w:val="none" w:sz="0" w:space="0" w:color="auto"/>
        <w:right w:val="none" w:sz="0" w:space="0" w:color="auto"/>
      </w:divBdr>
    </w:div>
    <w:div w:id="458182618">
      <w:bodyDiv w:val="1"/>
      <w:marLeft w:val="0"/>
      <w:marRight w:val="0"/>
      <w:marTop w:val="0"/>
      <w:marBottom w:val="0"/>
      <w:divBdr>
        <w:top w:val="none" w:sz="0" w:space="0" w:color="auto"/>
        <w:left w:val="none" w:sz="0" w:space="0" w:color="auto"/>
        <w:bottom w:val="none" w:sz="0" w:space="0" w:color="auto"/>
        <w:right w:val="none" w:sz="0" w:space="0" w:color="auto"/>
      </w:divBdr>
    </w:div>
    <w:div w:id="464084387">
      <w:bodyDiv w:val="1"/>
      <w:marLeft w:val="0"/>
      <w:marRight w:val="0"/>
      <w:marTop w:val="0"/>
      <w:marBottom w:val="0"/>
      <w:divBdr>
        <w:top w:val="none" w:sz="0" w:space="0" w:color="auto"/>
        <w:left w:val="none" w:sz="0" w:space="0" w:color="auto"/>
        <w:bottom w:val="none" w:sz="0" w:space="0" w:color="auto"/>
        <w:right w:val="none" w:sz="0" w:space="0" w:color="auto"/>
      </w:divBdr>
    </w:div>
    <w:div w:id="539900682">
      <w:bodyDiv w:val="1"/>
      <w:marLeft w:val="0"/>
      <w:marRight w:val="0"/>
      <w:marTop w:val="0"/>
      <w:marBottom w:val="0"/>
      <w:divBdr>
        <w:top w:val="none" w:sz="0" w:space="0" w:color="auto"/>
        <w:left w:val="none" w:sz="0" w:space="0" w:color="auto"/>
        <w:bottom w:val="none" w:sz="0" w:space="0" w:color="auto"/>
        <w:right w:val="none" w:sz="0" w:space="0" w:color="auto"/>
      </w:divBdr>
    </w:div>
    <w:div w:id="630015521">
      <w:bodyDiv w:val="1"/>
      <w:marLeft w:val="0"/>
      <w:marRight w:val="0"/>
      <w:marTop w:val="0"/>
      <w:marBottom w:val="0"/>
      <w:divBdr>
        <w:top w:val="none" w:sz="0" w:space="0" w:color="auto"/>
        <w:left w:val="none" w:sz="0" w:space="0" w:color="auto"/>
        <w:bottom w:val="none" w:sz="0" w:space="0" w:color="auto"/>
        <w:right w:val="none" w:sz="0" w:space="0" w:color="auto"/>
      </w:divBdr>
      <w:divsChild>
        <w:div w:id="728460854">
          <w:marLeft w:val="0"/>
          <w:marRight w:val="0"/>
          <w:marTop w:val="0"/>
          <w:marBottom w:val="0"/>
          <w:divBdr>
            <w:top w:val="none" w:sz="0" w:space="0" w:color="auto"/>
            <w:left w:val="none" w:sz="0" w:space="0" w:color="auto"/>
            <w:bottom w:val="none" w:sz="0" w:space="0" w:color="auto"/>
            <w:right w:val="none" w:sz="0" w:space="0" w:color="auto"/>
          </w:divBdr>
          <w:divsChild>
            <w:div w:id="1330517842">
              <w:marLeft w:val="0"/>
              <w:marRight w:val="0"/>
              <w:marTop w:val="0"/>
              <w:marBottom w:val="0"/>
              <w:divBdr>
                <w:top w:val="none" w:sz="0" w:space="0" w:color="auto"/>
                <w:left w:val="none" w:sz="0" w:space="0" w:color="auto"/>
                <w:bottom w:val="none" w:sz="0" w:space="0" w:color="auto"/>
                <w:right w:val="none" w:sz="0" w:space="0" w:color="auto"/>
              </w:divBdr>
              <w:divsChild>
                <w:div w:id="1959213149">
                  <w:marLeft w:val="0"/>
                  <w:marRight w:val="0"/>
                  <w:marTop w:val="0"/>
                  <w:marBottom w:val="0"/>
                  <w:divBdr>
                    <w:top w:val="none" w:sz="0" w:space="0" w:color="auto"/>
                    <w:left w:val="none" w:sz="0" w:space="0" w:color="auto"/>
                    <w:bottom w:val="none" w:sz="0" w:space="0" w:color="auto"/>
                    <w:right w:val="none" w:sz="0" w:space="0" w:color="auto"/>
                  </w:divBdr>
                  <w:divsChild>
                    <w:div w:id="1988439947">
                      <w:marLeft w:val="0"/>
                      <w:marRight w:val="0"/>
                      <w:marTop w:val="0"/>
                      <w:marBottom w:val="0"/>
                      <w:divBdr>
                        <w:top w:val="none" w:sz="0" w:space="0" w:color="auto"/>
                        <w:left w:val="none" w:sz="0" w:space="0" w:color="auto"/>
                        <w:bottom w:val="none" w:sz="0" w:space="0" w:color="auto"/>
                        <w:right w:val="none" w:sz="0" w:space="0" w:color="auto"/>
                      </w:divBdr>
                      <w:divsChild>
                        <w:div w:id="1572735480">
                          <w:marLeft w:val="0"/>
                          <w:marRight w:val="0"/>
                          <w:marTop w:val="0"/>
                          <w:marBottom w:val="0"/>
                          <w:divBdr>
                            <w:top w:val="none" w:sz="0" w:space="0" w:color="auto"/>
                            <w:left w:val="none" w:sz="0" w:space="0" w:color="auto"/>
                            <w:bottom w:val="none" w:sz="0" w:space="0" w:color="auto"/>
                            <w:right w:val="none" w:sz="0" w:space="0" w:color="auto"/>
                          </w:divBdr>
                          <w:divsChild>
                            <w:div w:id="256983918">
                              <w:marLeft w:val="0"/>
                              <w:marRight w:val="0"/>
                              <w:marTop w:val="0"/>
                              <w:marBottom w:val="0"/>
                              <w:divBdr>
                                <w:top w:val="none" w:sz="0" w:space="0" w:color="auto"/>
                                <w:left w:val="none" w:sz="0" w:space="0" w:color="auto"/>
                                <w:bottom w:val="none" w:sz="0" w:space="0" w:color="auto"/>
                                <w:right w:val="none" w:sz="0" w:space="0" w:color="auto"/>
                              </w:divBdr>
                              <w:divsChild>
                                <w:div w:id="599721888">
                                  <w:marLeft w:val="0"/>
                                  <w:marRight w:val="0"/>
                                  <w:marTop w:val="0"/>
                                  <w:marBottom w:val="0"/>
                                  <w:divBdr>
                                    <w:top w:val="none" w:sz="0" w:space="0" w:color="auto"/>
                                    <w:left w:val="none" w:sz="0" w:space="0" w:color="auto"/>
                                    <w:bottom w:val="none" w:sz="0" w:space="0" w:color="auto"/>
                                    <w:right w:val="none" w:sz="0" w:space="0" w:color="auto"/>
                                  </w:divBdr>
                                  <w:divsChild>
                                    <w:div w:id="58892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405288">
      <w:bodyDiv w:val="1"/>
      <w:marLeft w:val="0"/>
      <w:marRight w:val="0"/>
      <w:marTop w:val="0"/>
      <w:marBottom w:val="0"/>
      <w:divBdr>
        <w:top w:val="none" w:sz="0" w:space="0" w:color="auto"/>
        <w:left w:val="none" w:sz="0" w:space="0" w:color="auto"/>
        <w:bottom w:val="none" w:sz="0" w:space="0" w:color="auto"/>
        <w:right w:val="none" w:sz="0" w:space="0" w:color="auto"/>
      </w:divBdr>
    </w:div>
    <w:div w:id="734278083">
      <w:bodyDiv w:val="1"/>
      <w:marLeft w:val="0"/>
      <w:marRight w:val="0"/>
      <w:marTop w:val="0"/>
      <w:marBottom w:val="0"/>
      <w:divBdr>
        <w:top w:val="none" w:sz="0" w:space="0" w:color="auto"/>
        <w:left w:val="none" w:sz="0" w:space="0" w:color="auto"/>
        <w:bottom w:val="none" w:sz="0" w:space="0" w:color="auto"/>
        <w:right w:val="none" w:sz="0" w:space="0" w:color="auto"/>
      </w:divBdr>
    </w:div>
    <w:div w:id="791678753">
      <w:bodyDiv w:val="1"/>
      <w:marLeft w:val="0"/>
      <w:marRight w:val="0"/>
      <w:marTop w:val="0"/>
      <w:marBottom w:val="0"/>
      <w:divBdr>
        <w:top w:val="none" w:sz="0" w:space="0" w:color="auto"/>
        <w:left w:val="none" w:sz="0" w:space="0" w:color="auto"/>
        <w:bottom w:val="none" w:sz="0" w:space="0" w:color="auto"/>
        <w:right w:val="none" w:sz="0" w:space="0" w:color="auto"/>
      </w:divBdr>
    </w:div>
    <w:div w:id="824783059">
      <w:bodyDiv w:val="1"/>
      <w:marLeft w:val="0"/>
      <w:marRight w:val="0"/>
      <w:marTop w:val="0"/>
      <w:marBottom w:val="0"/>
      <w:divBdr>
        <w:top w:val="none" w:sz="0" w:space="0" w:color="auto"/>
        <w:left w:val="none" w:sz="0" w:space="0" w:color="auto"/>
        <w:bottom w:val="none" w:sz="0" w:space="0" w:color="auto"/>
        <w:right w:val="none" w:sz="0" w:space="0" w:color="auto"/>
      </w:divBdr>
    </w:div>
    <w:div w:id="901328373">
      <w:bodyDiv w:val="1"/>
      <w:marLeft w:val="0"/>
      <w:marRight w:val="0"/>
      <w:marTop w:val="0"/>
      <w:marBottom w:val="0"/>
      <w:divBdr>
        <w:top w:val="none" w:sz="0" w:space="0" w:color="auto"/>
        <w:left w:val="none" w:sz="0" w:space="0" w:color="auto"/>
        <w:bottom w:val="none" w:sz="0" w:space="0" w:color="auto"/>
        <w:right w:val="none" w:sz="0" w:space="0" w:color="auto"/>
      </w:divBdr>
    </w:div>
    <w:div w:id="920530865">
      <w:bodyDiv w:val="1"/>
      <w:marLeft w:val="0"/>
      <w:marRight w:val="0"/>
      <w:marTop w:val="0"/>
      <w:marBottom w:val="0"/>
      <w:divBdr>
        <w:top w:val="none" w:sz="0" w:space="0" w:color="auto"/>
        <w:left w:val="none" w:sz="0" w:space="0" w:color="auto"/>
        <w:bottom w:val="none" w:sz="0" w:space="0" w:color="auto"/>
        <w:right w:val="none" w:sz="0" w:space="0" w:color="auto"/>
      </w:divBdr>
    </w:div>
    <w:div w:id="928584886">
      <w:bodyDiv w:val="1"/>
      <w:marLeft w:val="0"/>
      <w:marRight w:val="0"/>
      <w:marTop w:val="0"/>
      <w:marBottom w:val="0"/>
      <w:divBdr>
        <w:top w:val="none" w:sz="0" w:space="0" w:color="auto"/>
        <w:left w:val="none" w:sz="0" w:space="0" w:color="auto"/>
        <w:bottom w:val="none" w:sz="0" w:space="0" w:color="auto"/>
        <w:right w:val="none" w:sz="0" w:space="0" w:color="auto"/>
      </w:divBdr>
    </w:div>
    <w:div w:id="969021275">
      <w:bodyDiv w:val="1"/>
      <w:marLeft w:val="0"/>
      <w:marRight w:val="0"/>
      <w:marTop w:val="0"/>
      <w:marBottom w:val="0"/>
      <w:divBdr>
        <w:top w:val="none" w:sz="0" w:space="0" w:color="auto"/>
        <w:left w:val="none" w:sz="0" w:space="0" w:color="auto"/>
        <w:bottom w:val="none" w:sz="0" w:space="0" w:color="auto"/>
        <w:right w:val="none" w:sz="0" w:space="0" w:color="auto"/>
      </w:divBdr>
    </w:div>
    <w:div w:id="1017469176">
      <w:bodyDiv w:val="1"/>
      <w:marLeft w:val="0"/>
      <w:marRight w:val="0"/>
      <w:marTop w:val="0"/>
      <w:marBottom w:val="0"/>
      <w:divBdr>
        <w:top w:val="none" w:sz="0" w:space="0" w:color="auto"/>
        <w:left w:val="none" w:sz="0" w:space="0" w:color="auto"/>
        <w:bottom w:val="none" w:sz="0" w:space="0" w:color="auto"/>
        <w:right w:val="none" w:sz="0" w:space="0" w:color="auto"/>
      </w:divBdr>
    </w:div>
    <w:div w:id="1125544967">
      <w:bodyDiv w:val="1"/>
      <w:marLeft w:val="0"/>
      <w:marRight w:val="0"/>
      <w:marTop w:val="0"/>
      <w:marBottom w:val="0"/>
      <w:divBdr>
        <w:top w:val="none" w:sz="0" w:space="0" w:color="auto"/>
        <w:left w:val="none" w:sz="0" w:space="0" w:color="auto"/>
        <w:bottom w:val="none" w:sz="0" w:space="0" w:color="auto"/>
        <w:right w:val="none" w:sz="0" w:space="0" w:color="auto"/>
      </w:divBdr>
    </w:div>
    <w:div w:id="1191457410">
      <w:bodyDiv w:val="1"/>
      <w:marLeft w:val="0"/>
      <w:marRight w:val="0"/>
      <w:marTop w:val="0"/>
      <w:marBottom w:val="0"/>
      <w:divBdr>
        <w:top w:val="none" w:sz="0" w:space="0" w:color="auto"/>
        <w:left w:val="none" w:sz="0" w:space="0" w:color="auto"/>
        <w:bottom w:val="none" w:sz="0" w:space="0" w:color="auto"/>
        <w:right w:val="none" w:sz="0" w:space="0" w:color="auto"/>
      </w:divBdr>
    </w:div>
    <w:div w:id="1206216281">
      <w:bodyDiv w:val="1"/>
      <w:marLeft w:val="0"/>
      <w:marRight w:val="0"/>
      <w:marTop w:val="0"/>
      <w:marBottom w:val="0"/>
      <w:divBdr>
        <w:top w:val="none" w:sz="0" w:space="0" w:color="auto"/>
        <w:left w:val="none" w:sz="0" w:space="0" w:color="auto"/>
        <w:bottom w:val="none" w:sz="0" w:space="0" w:color="auto"/>
        <w:right w:val="none" w:sz="0" w:space="0" w:color="auto"/>
      </w:divBdr>
    </w:div>
    <w:div w:id="1212350782">
      <w:bodyDiv w:val="1"/>
      <w:marLeft w:val="0"/>
      <w:marRight w:val="0"/>
      <w:marTop w:val="0"/>
      <w:marBottom w:val="0"/>
      <w:divBdr>
        <w:top w:val="none" w:sz="0" w:space="0" w:color="auto"/>
        <w:left w:val="none" w:sz="0" w:space="0" w:color="auto"/>
        <w:bottom w:val="none" w:sz="0" w:space="0" w:color="auto"/>
        <w:right w:val="none" w:sz="0" w:space="0" w:color="auto"/>
      </w:divBdr>
    </w:div>
    <w:div w:id="1293826546">
      <w:bodyDiv w:val="1"/>
      <w:marLeft w:val="0"/>
      <w:marRight w:val="0"/>
      <w:marTop w:val="0"/>
      <w:marBottom w:val="0"/>
      <w:divBdr>
        <w:top w:val="none" w:sz="0" w:space="0" w:color="auto"/>
        <w:left w:val="none" w:sz="0" w:space="0" w:color="auto"/>
        <w:bottom w:val="none" w:sz="0" w:space="0" w:color="auto"/>
        <w:right w:val="none" w:sz="0" w:space="0" w:color="auto"/>
      </w:divBdr>
    </w:div>
    <w:div w:id="1322075762">
      <w:bodyDiv w:val="1"/>
      <w:marLeft w:val="0"/>
      <w:marRight w:val="0"/>
      <w:marTop w:val="0"/>
      <w:marBottom w:val="0"/>
      <w:divBdr>
        <w:top w:val="none" w:sz="0" w:space="0" w:color="auto"/>
        <w:left w:val="none" w:sz="0" w:space="0" w:color="auto"/>
        <w:bottom w:val="none" w:sz="0" w:space="0" w:color="auto"/>
        <w:right w:val="none" w:sz="0" w:space="0" w:color="auto"/>
      </w:divBdr>
    </w:div>
    <w:div w:id="1344087478">
      <w:bodyDiv w:val="1"/>
      <w:marLeft w:val="0"/>
      <w:marRight w:val="0"/>
      <w:marTop w:val="0"/>
      <w:marBottom w:val="0"/>
      <w:divBdr>
        <w:top w:val="none" w:sz="0" w:space="0" w:color="auto"/>
        <w:left w:val="none" w:sz="0" w:space="0" w:color="auto"/>
        <w:bottom w:val="none" w:sz="0" w:space="0" w:color="auto"/>
        <w:right w:val="none" w:sz="0" w:space="0" w:color="auto"/>
      </w:divBdr>
    </w:div>
    <w:div w:id="1344363076">
      <w:bodyDiv w:val="1"/>
      <w:marLeft w:val="0"/>
      <w:marRight w:val="0"/>
      <w:marTop w:val="0"/>
      <w:marBottom w:val="0"/>
      <w:divBdr>
        <w:top w:val="none" w:sz="0" w:space="0" w:color="auto"/>
        <w:left w:val="none" w:sz="0" w:space="0" w:color="auto"/>
        <w:bottom w:val="none" w:sz="0" w:space="0" w:color="auto"/>
        <w:right w:val="none" w:sz="0" w:space="0" w:color="auto"/>
      </w:divBdr>
    </w:div>
    <w:div w:id="1424687516">
      <w:bodyDiv w:val="1"/>
      <w:marLeft w:val="0"/>
      <w:marRight w:val="0"/>
      <w:marTop w:val="0"/>
      <w:marBottom w:val="0"/>
      <w:divBdr>
        <w:top w:val="none" w:sz="0" w:space="0" w:color="auto"/>
        <w:left w:val="none" w:sz="0" w:space="0" w:color="auto"/>
        <w:bottom w:val="none" w:sz="0" w:space="0" w:color="auto"/>
        <w:right w:val="none" w:sz="0" w:space="0" w:color="auto"/>
      </w:divBdr>
    </w:div>
    <w:div w:id="1433553757">
      <w:bodyDiv w:val="1"/>
      <w:marLeft w:val="0"/>
      <w:marRight w:val="0"/>
      <w:marTop w:val="0"/>
      <w:marBottom w:val="0"/>
      <w:divBdr>
        <w:top w:val="none" w:sz="0" w:space="0" w:color="auto"/>
        <w:left w:val="none" w:sz="0" w:space="0" w:color="auto"/>
        <w:bottom w:val="none" w:sz="0" w:space="0" w:color="auto"/>
        <w:right w:val="none" w:sz="0" w:space="0" w:color="auto"/>
      </w:divBdr>
    </w:div>
    <w:div w:id="1511262565">
      <w:bodyDiv w:val="1"/>
      <w:marLeft w:val="0"/>
      <w:marRight w:val="0"/>
      <w:marTop w:val="0"/>
      <w:marBottom w:val="0"/>
      <w:divBdr>
        <w:top w:val="none" w:sz="0" w:space="0" w:color="auto"/>
        <w:left w:val="none" w:sz="0" w:space="0" w:color="auto"/>
        <w:bottom w:val="none" w:sz="0" w:space="0" w:color="auto"/>
        <w:right w:val="none" w:sz="0" w:space="0" w:color="auto"/>
      </w:divBdr>
    </w:div>
    <w:div w:id="1662389719">
      <w:bodyDiv w:val="1"/>
      <w:marLeft w:val="0"/>
      <w:marRight w:val="0"/>
      <w:marTop w:val="0"/>
      <w:marBottom w:val="0"/>
      <w:divBdr>
        <w:top w:val="none" w:sz="0" w:space="0" w:color="auto"/>
        <w:left w:val="none" w:sz="0" w:space="0" w:color="auto"/>
        <w:bottom w:val="none" w:sz="0" w:space="0" w:color="auto"/>
        <w:right w:val="none" w:sz="0" w:space="0" w:color="auto"/>
      </w:divBdr>
    </w:div>
    <w:div w:id="1690402426">
      <w:bodyDiv w:val="1"/>
      <w:marLeft w:val="0"/>
      <w:marRight w:val="0"/>
      <w:marTop w:val="0"/>
      <w:marBottom w:val="0"/>
      <w:divBdr>
        <w:top w:val="none" w:sz="0" w:space="0" w:color="auto"/>
        <w:left w:val="none" w:sz="0" w:space="0" w:color="auto"/>
        <w:bottom w:val="none" w:sz="0" w:space="0" w:color="auto"/>
        <w:right w:val="none" w:sz="0" w:space="0" w:color="auto"/>
      </w:divBdr>
    </w:div>
    <w:div w:id="1700282290">
      <w:bodyDiv w:val="1"/>
      <w:marLeft w:val="0"/>
      <w:marRight w:val="0"/>
      <w:marTop w:val="0"/>
      <w:marBottom w:val="0"/>
      <w:divBdr>
        <w:top w:val="none" w:sz="0" w:space="0" w:color="auto"/>
        <w:left w:val="none" w:sz="0" w:space="0" w:color="auto"/>
        <w:bottom w:val="none" w:sz="0" w:space="0" w:color="auto"/>
        <w:right w:val="none" w:sz="0" w:space="0" w:color="auto"/>
      </w:divBdr>
    </w:div>
    <w:div w:id="1709139545">
      <w:bodyDiv w:val="1"/>
      <w:marLeft w:val="0"/>
      <w:marRight w:val="0"/>
      <w:marTop w:val="0"/>
      <w:marBottom w:val="0"/>
      <w:divBdr>
        <w:top w:val="none" w:sz="0" w:space="0" w:color="auto"/>
        <w:left w:val="none" w:sz="0" w:space="0" w:color="auto"/>
        <w:bottom w:val="none" w:sz="0" w:space="0" w:color="auto"/>
        <w:right w:val="none" w:sz="0" w:space="0" w:color="auto"/>
      </w:divBdr>
    </w:div>
    <w:div w:id="1770277674">
      <w:bodyDiv w:val="1"/>
      <w:marLeft w:val="0"/>
      <w:marRight w:val="0"/>
      <w:marTop w:val="0"/>
      <w:marBottom w:val="0"/>
      <w:divBdr>
        <w:top w:val="none" w:sz="0" w:space="0" w:color="auto"/>
        <w:left w:val="none" w:sz="0" w:space="0" w:color="auto"/>
        <w:bottom w:val="none" w:sz="0" w:space="0" w:color="auto"/>
        <w:right w:val="none" w:sz="0" w:space="0" w:color="auto"/>
      </w:divBdr>
      <w:divsChild>
        <w:div w:id="1698385960">
          <w:marLeft w:val="0"/>
          <w:marRight w:val="0"/>
          <w:marTop w:val="0"/>
          <w:marBottom w:val="0"/>
          <w:divBdr>
            <w:top w:val="none" w:sz="0" w:space="0" w:color="auto"/>
            <w:left w:val="none" w:sz="0" w:space="0" w:color="auto"/>
            <w:bottom w:val="none" w:sz="0" w:space="0" w:color="auto"/>
            <w:right w:val="none" w:sz="0" w:space="0" w:color="auto"/>
          </w:divBdr>
          <w:divsChild>
            <w:div w:id="1679188171">
              <w:marLeft w:val="0"/>
              <w:marRight w:val="0"/>
              <w:marTop w:val="0"/>
              <w:marBottom w:val="0"/>
              <w:divBdr>
                <w:top w:val="none" w:sz="0" w:space="0" w:color="auto"/>
                <w:left w:val="none" w:sz="0" w:space="0" w:color="auto"/>
                <w:bottom w:val="none" w:sz="0" w:space="0" w:color="auto"/>
                <w:right w:val="none" w:sz="0" w:space="0" w:color="auto"/>
              </w:divBdr>
              <w:divsChild>
                <w:div w:id="819347296">
                  <w:marLeft w:val="0"/>
                  <w:marRight w:val="0"/>
                  <w:marTop w:val="0"/>
                  <w:marBottom w:val="0"/>
                  <w:divBdr>
                    <w:top w:val="none" w:sz="0" w:space="0" w:color="auto"/>
                    <w:left w:val="none" w:sz="0" w:space="0" w:color="auto"/>
                    <w:bottom w:val="none" w:sz="0" w:space="0" w:color="auto"/>
                    <w:right w:val="none" w:sz="0" w:space="0" w:color="auto"/>
                  </w:divBdr>
                  <w:divsChild>
                    <w:div w:id="1576893949">
                      <w:marLeft w:val="0"/>
                      <w:marRight w:val="0"/>
                      <w:marTop w:val="0"/>
                      <w:marBottom w:val="0"/>
                      <w:divBdr>
                        <w:top w:val="none" w:sz="0" w:space="0" w:color="auto"/>
                        <w:left w:val="none" w:sz="0" w:space="0" w:color="auto"/>
                        <w:bottom w:val="none" w:sz="0" w:space="0" w:color="auto"/>
                        <w:right w:val="none" w:sz="0" w:space="0" w:color="auto"/>
                      </w:divBdr>
                      <w:divsChild>
                        <w:div w:id="106244174">
                          <w:marLeft w:val="0"/>
                          <w:marRight w:val="0"/>
                          <w:marTop w:val="0"/>
                          <w:marBottom w:val="0"/>
                          <w:divBdr>
                            <w:top w:val="none" w:sz="0" w:space="0" w:color="auto"/>
                            <w:left w:val="none" w:sz="0" w:space="0" w:color="auto"/>
                            <w:bottom w:val="none" w:sz="0" w:space="0" w:color="auto"/>
                            <w:right w:val="none" w:sz="0" w:space="0" w:color="auto"/>
                          </w:divBdr>
                        </w:div>
                      </w:divsChild>
                    </w:div>
                    <w:div w:id="362681447">
                      <w:marLeft w:val="0"/>
                      <w:marRight w:val="0"/>
                      <w:marTop w:val="0"/>
                      <w:marBottom w:val="0"/>
                      <w:divBdr>
                        <w:top w:val="none" w:sz="0" w:space="0" w:color="auto"/>
                        <w:left w:val="none" w:sz="0" w:space="0" w:color="auto"/>
                        <w:bottom w:val="none" w:sz="0" w:space="0" w:color="auto"/>
                        <w:right w:val="none" w:sz="0" w:space="0" w:color="auto"/>
                      </w:divBdr>
                      <w:divsChild>
                        <w:div w:id="1909680948">
                          <w:marLeft w:val="0"/>
                          <w:marRight w:val="0"/>
                          <w:marTop w:val="0"/>
                          <w:marBottom w:val="0"/>
                          <w:divBdr>
                            <w:top w:val="none" w:sz="0" w:space="0" w:color="auto"/>
                            <w:left w:val="none" w:sz="0" w:space="0" w:color="auto"/>
                            <w:bottom w:val="none" w:sz="0" w:space="0" w:color="auto"/>
                            <w:right w:val="none" w:sz="0" w:space="0" w:color="auto"/>
                          </w:divBdr>
                        </w:div>
                        <w:div w:id="161455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6096092">
      <w:bodyDiv w:val="1"/>
      <w:marLeft w:val="0"/>
      <w:marRight w:val="0"/>
      <w:marTop w:val="0"/>
      <w:marBottom w:val="0"/>
      <w:divBdr>
        <w:top w:val="none" w:sz="0" w:space="0" w:color="auto"/>
        <w:left w:val="none" w:sz="0" w:space="0" w:color="auto"/>
        <w:bottom w:val="none" w:sz="0" w:space="0" w:color="auto"/>
        <w:right w:val="none" w:sz="0" w:space="0" w:color="auto"/>
      </w:divBdr>
    </w:div>
    <w:div w:id="1888449310">
      <w:bodyDiv w:val="1"/>
      <w:marLeft w:val="0"/>
      <w:marRight w:val="0"/>
      <w:marTop w:val="0"/>
      <w:marBottom w:val="0"/>
      <w:divBdr>
        <w:top w:val="none" w:sz="0" w:space="0" w:color="auto"/>
        <w:left w:val="none" w:sz="0" w:space="0" w:color="auto"/>
        <w:bottom w:val="none" w:sz="0" w:space="0" w:color="auto"/>
        <w:right w:val="none" w:sz="0" w:space="0" w:color="auto"/>
      </w:divBdr>
    </w:div>
    <w:div w:id="1950777244">
      <w:bodyDiv w:val="1"/>
      <w:marLeft w:val="0"/>
      <w:marRight w:val="0"/>
      <w:marTop w:val="0"/>
      <w:marBottom w:val="0"/>
      <w:divBdr>
        <w:top w:val="none" w:sz="0" w:space="0" w:color="auto"/>
        <w:left w:val="none" w:sz="0" w:space="0" w:color="auto"/>
        <w:bottom w:val="none" w:sz="0" w:space="0" w:color="auto"/>
        <w:right w:val="none" w:sz="0" w:space="0" w:color="auto"/>
      </w:divBdr>
    </w:div>
    <w:div w:id="2030250598">
      <w:bodyDiv w:val="1"/>
      <w:marLeft w:val="0"/>
      <w:marRight w:val="0"/>
      <w:marTop w:val="0"/>
      <w:marBottom w:val="0"/>
      <w:divBdr>
        <w:top w:val="none" w:sz="0" w:space="0" w:color="auto"/>
        <w:left w:val="none" w:sz="0" w:space="0" w:color="auto"/>
        <w:bottom w:val="none" w:sz="0" w:space="0" w:color="auto"/>
        <w:right w:val="none" w:sz="0" w:space="0" w:color="auto"/>
      </w:divBdr>
    </w:div>
    <w:div w:id="204566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po-congress.com/cfp" TargetMode="External"/><Relationship Id="rId13" Type="http://schemas.openxmlformats.org/officeDocument/2006/relationships/hyperlink" Target="https://x.com/ISPO_In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ispointernationa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hummel@leipziger-messe.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spointernational/" TargetMode="External"/><Relationship Id="rId5" Type="http://schemas.openxmlformats.org/officeDocument/2006/relationships/webSettings" Target="webSettings.xml"/><Relationship Id="rId15" Type="http://schemas.openxmlformats.org/officeDocument/2006/relationships/hyperlink" Target="https://www.ispo-congress.com/en/media/outro-press-releases" TargetMode="External"/><Relationship Id="rId10" Type="http://schemas.openxmlformats.org/officeDocument/2006/relationships/hyperlink" Target="https://www.linkedin.com/company/international-society-for-prosthetics-and-orthotics/" TargetMode="External"/><Relationship Id="rId4" Type="http://schemas.openxmlformats.org/officeDocument/2006/relationships/settings" Target="settings.xml"/><Relationship Id="rId9" Type="http://schemas.openxmlformats.org/officeDocument/2006/relationships/hyperlink" Target="http://www.ispo-congress.com/" TargetMode="External"/><Relationship Id="rId14" Type="http://schemas.openxmlformats.org/officeDocument/2006/relationships/hyperlink" Target="https://www.whatsapp.com/channel/0029Vb9dhzB4yltJHJt2HS3U?fbclid=PAZXh0bgNhZW0CMTEAAaepDWV62wZeY4T0VzvlULL2AA2ewgxea3-oPzmRkbojiuHH76YySG8rQTaSHA_aem_cy-jo7TJp3Wmodg1RyGx8g"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8E8AA-D6F6-49D4-A871-F0588D0A2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1186</Words>
  <Characters>7476</Characters>
  <Application>Microsoft Office Word</Application>
  <DocSecurity>0</DocSecurity>
  <Lines>62</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Leipziger Messe GmbH</Company>
  <LinksUpToDate>false</LinksUpToDate>
  <CharactersWithSpaces>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Wege</dc:creator>
  <cp:keywords>, docId:C0B98613E05A1DBE33317FCC66D137F7</cp:keywords>
  <dc:description/>
  <cp:lastModifiedBy>Anja Hummel</cp:lastModifiedBy>
  <cp:revision>54</cp:revision>
  <dcterms:created xsi:type="dcterms:W3CDTF">2025-06-16T21:07:00Z</dcterms:created>
  <dcterms:modified xsi:type="dcterms:W3CDTF">2026-03-28T09:45:00Z</dcterms:modified>
</cp:coreProperties>
</file>