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I.S.P.O. 2025</w:t>
      </w:r>
    </w:p>
    <w:p w14:paraId="289D6714" w14:textId="03A0842F" w:rsidR="004A1292" w:rsidRPr="00880037" w:rsidRDefault="0013667E"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20th World Congress of the</w:t>
      </w:r>
    </w:p>
    <w:p w14:paraId="3988411C" w14:textId="77777777"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International Society for</w:t>
      </w:r>
    </w:p>
    <w:p w14:paraId="3B3696A7" w14:textId="77777777" w:rsidR="004A1292" w:rsidRPr="00880037" w:rsidRDefault="004A1292" w:rsidP="001603C2">
      <w:pPr>
        <w:spacing w:after="0" w:line="240" w:lineRule="auto"/>
        <w:jc w:val="both"/>
        <w:rPr>
          <w:rFonts w:ascii="Arial" w:eastAsia="Times New Roman" w:hAnsi="Arial" w:cs="Arial"/>
          <w:b/>
          <w:bCs/>
          <w:lang w:val="en-GB" w:eastAsia="en-GB"/>
        </w:rPr>
      </w:pPr>
      <w:r w:rsidRPr="00880037">
        <w:rPr>
          <w:rFonts w:ascii="Arial" w:eastAsia="Times New Roman" w:hAnsi="Arial" w:cs="Arial"/>
          <w:b/>
          <w:bCs/>
          <w:lang w:val="en-GB"/>
        </w:rPr>
        <w:t>Prosthetics and Orthotics (ISPO)</w:t>
      </w:r>
    </w:p>
    <w:p w14:paraId="383E6973" w14:textId="35CC3CEC" w:rsidR="004A1292" w:rsidRPr="000D5757" w:rsidRDefault="0013667E" w:rsidP="001603C2">
      <w:pPr>
        <w:spacing w:after="0" w:line="240" w:lineRule="auto"/>
        <w:jc w:val="both"/>
        <w:rPr>
          <w:rFonts w:ascii="Arial" w:eastAsia="Times New Roman" w:hAnsi="Arial" w:cs="Arial"/>
          <w:b/>
          <w:bCs/>
          <w:lang w:val="en-US"/>
        </w:rPr>
      </w:pPr>
      <w:r w:rsidRPr="000D5757">
        <w:rPr>
          <w:rFonts w:ascii="Arial" w:eastAsia="Times New Roman" w:hAnsi="Arial" w:cs="Arial"/>
          <w:b/>
          <w:bCs/>
          <w:lang w:val="en-US"/>
        </w:rPr>
        <w:t>16 - 19 June 2025</w:t>
      </w:r>
    </w:p>
    <w:p w14:paraId="4D602004" w14:textId="77777777" w:rsidR="004A1292" w:rsidRPr="000D5757" w:rsidRDefault="004A1292" w:rsidP="001603C2">
      <w:pPr>
        <w:spacing w:after="0" w:line="240" w:lineRule="auto"/>
        <w:jc w:val="both"/>
        <w:rPr>
          <w:rFonts w:ascii="Arial" w:eastAsia="Times New Roman" w:hAnsi="Arial" w:cs="Arial"/>
          <w:b/>
          <w:bCs/>
          <w:lang w:val="en-US" w:eastAsia="de-DE"/>
        </w:rPr>
      </w:pPr>
    </w:p>
    <w:p w14:paraId="44FF5986" w14:textId="304D3FCE" w:rsidR="00C8531B" w:rsidRPr="00E43F4D" w:rsidRDefault="00CF0C92" w:rsidP="00CF0C92">
      <w:pPr>
        <w:jc w:val="both"/>
        <w:rPr>
          <w:rFonts w:ascii="Arial" w:eastAsia="Times New Roman" w:hAnsi="Arial" w:cs="Arial"/>
          <w:bCs/>
          <w:lang w:val="en-US" w:eastAsia="en-GB"/>
        </w:rPr>
      </w:pPr>
      <w:r w:rsidRPr="000D5757">
        <w:rPr>
          <w:rFonts w:ascii="Arial" w:eastAsia="Times New Roman" w:hAnsi="Arial" w:cs="Arial"/>
          <w:bCs/>
          <w:lang w:val="en-US" w:eastAsia="en-GB"/>
        </w:rPr>
        <w:t xml:space="preserve">Leipzig, </w:t>
      </w:r>
      <w:r w:rsidR="00C8531B">
        <w:rPr>
          <w:rFonts w:ascii="Arial" w:eastAsia="Times New Roman" w:hAnsi="Arial" w:cs="Arial"/>
          <w:bCs/>
          <w:lang w:val="en-US" w:eastAsia="en-GB"/>
        </w:rPr>
        <w:t>23</w:t>
      </w:r>
      <w:r w:rsidR="008A3866" w:rsidRPr="000D5757">
        <w:rPr>
          <w:rFonts w:ascii="Arial" w:eastAsia="Times New Roman" w:hAnsi="Arial" w:cs="Arial"/>
          <w:bCs/>
          <w:lang w:val="en-US" w:eastAsia="en-GB"/>
        </w:rPr>
        <w:t xml:space="preserve"> </w:t>
      </w:r>
      <w:r w:rsidR="00701C03">
        <w:rPr>
          <w:rFonts w:ascii="Arial" w:eastAsia="Times New Roman" w:hAnsi="Arial" w:cs="Arial"/>
          <w:bCs/>
          <w:lang w:val="en-US" w:eastAsia="en-GB"/>
        </w:rPr>
        <w:t>June</w:t>
      </w:r>
      <w:r w:rsidR="008A3866" w:rsidRPr="000D5757">
        <w:rPr>
          <w:rFonts w:ascii="Arial" w:eastAsia="Times New Roman" w:hAnsi="Arial" w:cs="Arial"/>
          <w:bCs/>
          <w:lang w:val="en-US" w:eastAsia="en-GB"/>
        </w:rPr>
        <w:t xml:space="preserve"> 2025</w:t>
      </w:r>
    </w:p>
    <w:p w14:paraId="72259F98" w14:textId="77777777" w:rsidR="00CD2CA4" w:rsidRDefault="00CD2CA4" w:rsidP="00C8531B">
      <w:pPr>
        <w:pStyle w:val="berschrift3"/>
        <w:spacing w:before="0" w:beforeAutospacing="0" w:after="0" w:afterAutospacing="0"/>
        <w:rPr>
          <w:rFonts w:ascii="Arial" w:hAnsi="Arial" w:cs="Arial"/>
          <w:sz w:val="24"/>
          <w:szCs w:val="22"/>
          <w:lang w:val="en-US"/>
        </w:rPr>
      </w:pPr>
    </w:p>
    <w:p w14:paraId="7BC50AF4" w14:textId="488A066F" w:rsidR="00C8531B" w:rsidRPr="00E43F4D" w:rsidRDefault="00516873" w:rsidP="00C8531B">
      <w:pPr>
        <w:pStyle w:val="berschrift3"/>
        <w:spacing w:before="0" w:beforeAutospacing="0" w:after="0" w:afterAutospacing="0"/>
        <w:rPr>
          <w:rFonts w:ascii="Arial" w:hAnsi="Arial" w:cs="Arial"/>
          <w:sz w:val="24"/>
          <w:szCs w:val="22"/>
          <w:lang w:val="en-US"/>
        </w:rPr>
      </w:pPr>
      <w:r>
        <w:rPr>
          <w:rFonts w:ascii="Arial" w:hAnsi="Arial" w:cs="Arial"/>
          <w:sz w:val="24"/>
          <w:szCs w:val="22"/>
          <w:lang w:val="en-US"/>
        </w:rPr>
        <w:t>Shaping futures, sharing knowledge:</w:t>
      </w:r>
    </w:p>
    <w:p w14:paraId="4D184E6A" w14:textId="0EC93F36" w:rsidR="00C8531B" w:rsidRPr="00E43F4D" w:rsidRDefault="00C8531B" w:rsidP="00C8531B">
      <w:pPr>
        <w:pStyle w:val="berschrift3"/>
        <w:spacing w:before="0" w:beforeAutospacing="0"/>
        <w:rPr>
          <w:rFonts w:ascii="Arial" w:hAnsi="Arial" w:cs="Arial"/>
          <w:sz w:val="24"/>
          <w:szCs w:val="22"/>
          <w:lang w:val="en-US"/>
        </w:rPr>
      </w:pPr>
      <w:r w:rsidRPr="00E43F4D">
        <w:rPr>
          <w:rFonts w:ascii="Arial" w:hAnsi="Arial" w:cs="Arial"/>
          <w:sz w:val="24"/>
          <w:szCs w:val="22"/>
          <w:lang w:val="en-US"/>
        </w:rPr>
        <w:t xml:space="preserve">I.S.P.O. </w:t>
      </w:r>
      <w:r w:rsidR="00E43F4D">
        <w:rPr>
          <w:rFonts w:ascii="Arial" w:hAnsi="Arial" w:cs="Arial"/>
          <w:sz w:val="24"/>
          <w:szCs w:val="22"/>
          <w:lang w:val="en-US"/>
        </w:rPr>
        <w:t>20</w:t>
      </w:r>
      <w:r w:rsidR="00E43F4D" w:rsidRPr="00E43F4D">
        <w:rPr>
          <w:rFonts w:ascii="Arial" w:hAnsi="Arial" w:cs="Arial"/>
          <w:sz w:val="24"/>
          <w:szCs w:val="22"/>
          <w:vertAlign w:val="superscript"/>
          <w:lang w:val="en-US"/>
        </w:rPr>
        <w:t>th</w:t>
      </w:r>
      <w:r w:rsidR="00E43F4D">
        <w:rPr>
          <w:rFonts w:ascii="Arial" w:hAnsi="Arial" w:cs="Arial"/>
          <w:sz w:val="24"/>
          <w:szCs w:val="22"/>
          <w:lang w:val="en-US"/>
        </w:rPr>
        <w:t xml:space="preserve"> </w:t>
      </w:r>
      <w:r w:rsidRPr="00E43F4D">
        <w:rPr>
          <w:rFonts w:ascii="Arial" w:hAnsi="Arial" w:cs="Arial"/>
          <w:sz w:val="24"/>
          <w:szCs w:val="22"/>
          <w:lang w:val="en-US"/>
        </w:rPr>
        <w:t xml:space="preserve">World Congress 2025 </w:t>
      </w:r>
      <w:r w:rsidR="00E43F4D">
        <w:rPr>
          <w:rFonts w:ascii="Arial" w:hAnsi="Arial" w:cs="Arial"/>
          <w:sz w:val="24"/>
          <w:szCs w:val="22"/>
          <w:lang w:val="en-US"/>
        </w:rPr>
        <w:t xml:space="preserve">celebrates innovation, </w:t>
      </w:r>
      <w:r w:rsidR="00516873">
        <w:rPr>
          <w:rFonts w:ascii="Arial" w:hAnsi="Arial" w:cs="Arial"/>
          <w:sz w:val="24"/>
          <w:szCs w:val="22"/>
          <w:lang w:val="en-US"/>
        </w:rPr>
        <w:t>inclusion and the next generation</w:t>
      </w:r>
    </w:p>
    <w:p w14:paraId="3ACF0824" w14:textId="09930627" w:rsidR="00C8531B" w:rsidRDefault="00C8531B" w:rsidP="00E43F4D">
      <w:pPr>
        <w:pStyle w:val="StandardWeb"/>
        <w:spacing w:after="0" w:afterAutospacing="0"/>
        <w:jc w:val="both"/>
        <w:rPr>
          <w:rFonts w:ascii="Arial" w:hAnsi="Arial" w:cs="Arial"/>
          <w:sz w:val="22"/>
          <w:szCs w:val="22"/>
          <w:lang w:val="en-US"/>
        </w:rPr>
      </w:pPr>
      <w:r w:rsidRPr="00C8531B">
        <w:rPr>
          <w:rFonts w:ascii="Arial" w:hAnsi="Arial" w:cs="Arial"/>
          <w:sz w:val="22"/>
          <w:szCs w:val="22"/>
          <w:lang w:val="en-US"/>
        </w:rPr>
        <w:t>From 16</w:t>
      </w:r>
      <w:r w:rsidR="00516873">
        <w:rPr>
          <w:rFonts w:ascii="Arial" w:hAnsi="Arial" w:cs="Arial"/>
          <w:sz w:val="22"/>
          <w:szCs w:val="22"/>
          <w:lang w:val="en-US"/>
        </w:rPr>
        <w:t xml:space="preserve"> </w:t>
      </w:r>
      <w:r w:rsidR="00AA553F">
        <w:rPr>
          <w:rFonts w:ascii="Arial" w:hAnsi="Arial" w:cs="Arial"/>
          <w:sz w:val="22"/>
          <w:szCs w:val="22"/>
          <w:lang w:val="en-US"/>
        </w:rPr>
        <w:t xml:space="preserve">to </w:t>
      </w:r>
      <w:r w:rsidRPr="00C8531B">
        <w:rPr>
          <w:rFonts w:ascii="Arial" w:hAnsi="Arial" w:cs="Arial"/>
          <w:sz w:val="22"/>
          <w:szCs w:val="22"/>
          <w:lang w:val="en-US"/>
        </w:rPr>
        <w:t>19</w:t>
      </w:r>
      <w:r w:rsidR="00516873">
        <w:rPr>
          <w:rFonts w:ascii="Arial" w:hAnsi="Arial" w:cs="Arial"/>
          <w:sz w:val="22"/>
          <w:szCs w:val="22"/>
          <w:lang w:val="en-US"/>
        </w:rPr>
        <w:t xml:space="preserve"> June </w:t>
      </w:r>
      <w:r w:rsidRPr="00C8531B">
        <w:rPr>
          <w:rFonts w:ascii="Arial" w:hAnsi="Arial" w:cs="Arial"/>
          <w:sz w:val="22"/>
          <w:szCs w:val="22"/>
          <w:lang w:val="en-US"/>
        </w:rPr>
        <w:t xml:space="preserve">2025, Stockholm welcomed </w:t>
      </w:r>
      <w:r w:rsidR="00E31BDF" w:rsidRPr="00901815">
        <w:rPr>
          <w:rFonts w:ascii="Arial" w:hAnsi="Arial" w:cs="Arial"/>
          <w:b/>
          <w:sz w:val="22"/>
          <w:szCs w:val="22"/>
          <w:lang w:val="en-US"/>
        </w:rPr>
        <w:t>3</w:t>
      </w:r>
      <w:r w:rsidR="005C18C6" w:rsidRPr="00901815">
        <w:rPr>
          <w:rFonts w:ascii="Arial" w:hAnsi="Arial" w:cs="Arial"/>
          <w:b/>
          <w:sz w:val="22"/>
          <w:szCs w:val="22"/>
          <w:lang w:val="en-US"/>
        </w:rPr>
        <w:t>,</w:t>
      </w:r>
      <w:r w:rsidR="00E31BDF" w:rsidRPr="00901815">
        <w:rPr>
          <w:rFonts w:ascii="Arial" w:hAnsi="Arial" w:cs="Arial"/>
          <w:b/>
          <w:sz w:val="22"/>
          <w:szCs w:val="22"/>
          <w:lang w:val="en-US"/>
        </w:rPr>
        <w:t xml:space="preserve">200 </w:t>
      </w:r>
      <w:r w:rsidR="007302A9" w:rsidRPr="00901815">
        <w:rPr>
          <w:rFonts w:ascii="Arial" w:hAnsi="Arial" w:cs="Arial"/>
          <w:b/>
          <w:sz w:val="22"/>
          <w:szCs w:val="22"/>
          <w:lang w:val="en-US"/>
        </w:rPr>
        <w:t xml:space="preserve">participants from </w:t>
      </w:r>
      <w:r w:rsidR="00E31BDF" w:rsidRPr="00901815">
        <w:rPr>
          <w:rFonts w:ascii="Arial" w:hAnsi="Arial" w:cs="Arial"/>
          <w:b/>
          <w:sz w:val="22"/>
          <w:szCs w:val="22"/>
          <w:lang w:val="en-US"/>
        </w:rPr>
        <w:t xml:space="preserve">more than </w:t>
      </w:r>
      <w:r w:rsidR="00901815">
        <w:rPr>
          <w:rFonts w:ascii="Arial" w:hAnsi="Arial" w:cs="Arial"/>
          <w:b/>
          <w:sz w:val="22"/>
          <w:szCs w:val="22"/>
          <w:lang w:val="en-US"/>
        </w:rPr>
        <w:br w:type="textWrapping" w:clear="all"/>
      </w:r>
      <w:r w:rsidR="00E31BDF" w:rsidRPr="00901815">
        <w:rPr>
          <w:rFonts w:ascii="Arial" w:hAnsi="Arial" w:cs="Arial"/>
          <w:b/>
          <w:sz w:val="22"/>
          <w:szCs w:val="22"/>
          <w:lang w:val="en-US"/>
        </w:rPr>
        <w:t xml:space="preserve">100 countries </w:t>
      </w:r>
      <w:r w:rsidR="00E31BDF">
        <w:rPr>
          <w:rFonts w:ascii="Arial" w:hAnsi="Arial" w:cs="Arial"/>
          <w:sz w:val="22"/>
          <w:szCs w:val="22"/>
          <w:lang w:val="en-US"/>
        </w:rPr>
        <w:t xml:space="preserve">and </w:t>
      </w:r>
      <w:r w:rsidR="007302A9">
        <w:rPr>
          <w:rFonts w:ascii="Arial" w:hAnsi="Arial" w:cs="Arial"/>
          <w:sz w:val="22"/>
          <w:szCs w:val="22"/>
          <w:lang w:val="en-US"/>
        </w:rPr>
        <w:t xml:space="preserve">a </w:t>
      </w:r>
      <w:r w:rsidR="005A74C3">
        <w:rPr>
          <w:rFonts w:ascii="Arial" w:hAnsi="Arial" w:cs="Arial"/>
          <w:sz w:val="22"/>
          <w:szCs w:val="22"/>
          <w:lang w:val="en-US"/>
        </w:rPr>
        <w:t xml:space="preserve">wide </w:t>
      </w:r>
      <w:r w:rsidR="007302A9">
        <w:rPr>
          <w:rFonts w:ascii="Arial" w:hAnsi="Arial" w:cs="Arial"/>
          <w:sz w:val="22"/>
          <w:szCs w:val="22"/>
          <w:lang w:val="en-US"/>
        </w:rPr>
        <w:t xml:space="preserve">range of professions in the field of </w:t>
      </w:r>
      <w:r w:rsidR="005A74C3">
        <w:rPr>
          <w:rFonts w:ascii="Arial" w:hAnsi="Arial" w:cs="Arial"/>
          <w:sz w:val="22"/>
          <w:szCs w:val="22"/>
          <w:lang w:val="en-US"/>
        </w:rPr>
        <w:t>prosthetics, orthotics</w:t>
      </w:r>
      <w:r w:rsidR="007302A9">
        <w:rPr>
          <w:rFonts w:ascii="Arial" w:hAnsi="Arial" w:cs="Arial"/>
          <w:sz w:val="22"/>
          <w:szCs w:val="22"/>
          <w:lang w:val="en-US"/>
        </w:rPr>
        <w:t xml:space="preserve"> and mobility assistive devices. T</w:t>
      </w:r>
      <w:r w:rsidRPr="00C8531B">
        <w:rPr>
          <w:rFonts w:ascii="Arial" w:hAnsi="Arial" w:cs="Arial"/>
          <w:sz w:val="22"/>
          <w:szCs w:val="22"/>
          <w:lang w:val="en-US"/>
        </w:rPr>
        <w:t>his year’s guiding theme</w:t>
      </w:r>
      <w:r w:rsidR="007302A9">
        <w:rPr>
          <w:rFonts w:ascii="Arial" w:hAnsi="Arial" w:cs="Arial"/>
          <w:sz w:val="22"/>
          <w:szCs w:val="22"/>
          <w:lang w:val="en-US"/>
        </w:rPr>
        <w:t xml:space="preserve"> was:</w:t>
      </w:r>
    </w:p>
    <w:p w14:paraId="38850FCD" w14:textId="404BE64E" w:rsidR="00C8531B" w:rsidRPr="00C8531B" w:rsidRDefault="00C8531B" w:rsidP="00C8531B">
      <w:pPr>
        <w:pStyle w:val="StandardWeb"/>
        <w:spacing w:before="0" w:beforeAutospacing="0"/>
        <w:rPr>
          <w:rFonts w:ascii="Arial" w:hAnsi="Arial" w:cs="Arial"/>
          <w:sz w:val="22"/>
          <w:szCs w:val="22"/>
          <w:lang w:val="en-US"/>
        </w:rPr>
      </w:pPr>
      <w:r w:rsidRPr="00C8531B">
        <w:rPr>
          <w:rFonts w:ascii="Arial" w:hAnsi="Arial" w:cs="Arial"/>
          <w:sz w:val="22"/>
          <w:szCs w:val="22"/>
          <w:lang w:val="en-US"/>
        </w:rPr>
        <w:br/>
      </w:r>
      <w:r w:rsidRPr="00C8531B">
        <w:rPr>
          <w:rStyle w:val="Fett"/>
          <w:rFonts w:ascii="Arial" w:hAnsi="Arial" w:cs="Arial"/>
          <w:i/>
          <w:sz w:val="22"/>
          <w:szCs w:val="22"/>
          <w:lang w:val="en-US"/>
        </w:rPr>
        <w:t>“Science in Practice, Practice in Science: Collaboration and innovation towards sustainable rehabilitation.”</w:t>
      </w:r>
    </w:p>
    <w:p w14:paraId="451DF348" w14:textId="17041674" w:rsidR="00033C91" w:rsidRPr="00033C91" w:rsidRDefault="00033C91" w:rsidP="009E7768">
      <w:pPr>
        <w:spacing w:before="100" w:beforeAutospacing="1" w:after="100" w:afterAutospacing="1" w:line="240" w:lineRule="auto"/>
        <w:jc w:val="both"/>
        <w:rPr>
          <w:rFonts w:ascii="Arial" w:eastAsia="Times New Roman" w:hAnsi="Arial" w:cs="Arial"/>
          <w:lang w:val="en-US"/>
        </w:rPr>
      </w:pPr>
      <w:r w:rsidRPr="00033C91">
        <w:rPr>
          <w:rFonts w:ascii="Arial" w:eastAsia="Times New Roman" w:hAnsi="Arial" w:cs="Arial"/>
          <w:lang w:val="en-US"/>
        </w:rPr>
        <w:t xml:space="preserve">Over four days, the I.S.P.O. World Congress offered more than </w:t>
      </w:r>
      <w:r w:rsidRPr="00E67612">
        <w:rPr>
          <w:rFonts w:ascii="Arial" w:eastAsia="Times New Roman" w:hAnsi="Arial" w:cs="Arial"/>
          <w:b/>
          <w:lang w:val="en-US"/>
        </w:rPr>
        <w:t xml:space="preserve">150 sessions featuring over </w:t>
      </w:r>
      <w:r w:rsidR="002F36CE" w:rsidRPr="00E67612">
        <w:rPr>
          <w:rFonts w:ascii="Arial" w:eastAsia="Times New Roman" w:hAnsi="Arial" w:cs="Arial"/>
          <w:b/>
          <w:lang w:val="en-US"/>
        </w:rPr>
        <w:t xml:space="preserve">500 </w:t>
      </w:r>
      <w:r w:rsidRPr="00E67612">
        <w:rPr>
          <w:rFonts w:ascii="Arial" w:eastAsia="Times New Roman" w:hAnsi="Arial" w:cs="Arial"/>
          <w:b/>
          <w:lang w:val="en-US"/>
        </w:rPr>
        <w:t>speakers</w:t>
      </w:r>
      <w:r w:rsidRPr="00033C91">
        <w:rPr>
          <w:rFonts w:ascii="Arial" w:eastAsia="Times New Roman" w:hAnsi="Arial" w:cs="Arial"/>
          <w:lang w:val="en-US"/>
        </w:rPr>
        <w:t xml:space="preserve">, including high-impact keynotes, symposia, </w:t>
      </w:r>
      <w:r w:rsidR="002F36CE">
        <w:rPr>
          <w:rFonts w:ascii="Arial" w:eastAsia="Times New Roman" w:hAnsi="Arial" w:cs="Arial"/>
          <w:lang w:val="en-US"/>
        </w:rPr>
        <w:t xml:space="preserve">instructional courses, </w:t>
      </w:r>
      <w:r w:rsidRPr="00033C91">
        <w:rPr>
          <w:rFonts w:ascii="Arial" w:eastAsia="Times New Roman" w:hAnsi="Arial" w:cs="Arial"/>
          <w:lang w:val="en-US"/>
        </w:rPr>
        <w:t xml:space="preserve">workshops, </w:t>
      </w:r>
      <w:r w:rsidR="002F36CE">
        <w:rPr>
          <w:rFonts w:ascii="Arial" w:eastAsia="Times New Roman" w:hAnsi="Arial" w:cs="Arial"/>
          <w:lang w:val="en-US"/>
        </w:rPr>
        <w:t xml:space="preserve">free paper </w:t>
      </w:r>
      <w:r w:rsidRPr="00033C91">
        <w:rPr>
          <w:rFonts w:ascii="Arial" w:eastAsia="Times New Roman" w:hAnsi="Arial" w:cs="Arial"/>
          <w:lang w:val="en-US"/>
        </w:rPr>
        <w:t xml:space="preserve">and poster presentations. The scientific programme reflected the full spectrum of the field — from neurotechnology and AI to low-resource solutions and inclusive design. Sessions explored current trends such as </w:t>
      </w:r>
      <w:r w:rsidRPr="00E67612">
        <w:rPr>
          <w:rFonts w:ascii="Arial" w:eastAsia="Times New Roman" w:hAnsi="Arial" w:cs="Arial"/>
          <w:bCs/>
          <w:lang w:val="en-US"/>
        </w:rPr>
        <w:t>digital transformation</w:t>
      </w:r>
      <w:r w:rsidRPr="001E6074">
        <w:rPr>
          <w:rFonts w:ascii="Arial" w:eastAsia="Times New Roman" w:hAnsi="Arial" w:cs="Arial"/>
          <w:lang w:val="en-US"/>
        </w:rPr>
        <w:t xml:space="preserve">, </w:t>
      </w:r>
      <w:r w:rsidRPr="00901815">
        <w:rPr>
          <w:rFonts w:ascii="Arial" w:eastAsia="Times New Roman" w:hAnsi="Arial" w:cs="Arial"/>
          <w:bCs/>
          <w:lang w:val="en-US"/>
        </w:rPr>
        <w:t xml:space="preserve">global standards in </w:t>
      </w:r>
      <w:r w:rsidR="009E7768" w:rsidRPr="00901815">
        <w:rPr>
          <w:rFonts w:ascii="Arial" w:eastAsia="Times New Roman" w:hAnsi="Arial" w:cs="Arial"/>
          <w:bCs/>
          <w:lang w:val="en-US"/>
        </w:rPr>
        <w:t xml:space="preserve">modern treatment and </w:t>
      </w:r>
      <w:r w:rsidRPr="00901815">
        <w:rPr>
          <w:rFonts w:ascii="Arial" w:eastAsia="Times New Roman" w:hAnsi="Arial" w:cs="Arial"/>
          <w:bCs/>
          <w:lang w:val="en-US"/>
        </w:rPr>
        <w:t>care</w:t>
      </w:r>
      <w:r w:rsidRPr="001E6074">
        <w:rPr>
          <w:rFonts w:ascii="Arial" w:eastAsia="Times New Roman" w:hAnsi="Arial" w:cs="Arial"/>
          <w:lang w:val="en-US"/>
        </w:rPr>
        <w:t xml:space="preserve">, and </w:t>
      </w:r>
      <w:r w:rsidRPr="00901815">
        <w:rPr>
          <w:rFonts w:ascii="Arial" w:eastAsia="Times New Roman" w:hAnsi="Arial" w:cs="Arial"/>
          <w:bCs/>
          <w:lang w:val="en-US"/>
        </w:rPr>
        <w:t>sustainable orthopaedic practice</w:t>
      </w:r>
      <w:r w:rsidRPr="00033C91">
        <w:rPr>
          <w:rFonts w:ascii="Arial" w:eastAsia="Times New Roman" w:hAnsi="Arial" w:cs="Arial"/>
          <w:lang w:val="en-US"/>
        </w:rPr>
        <w:t>. Thematic symposia encouraged interdisciplinary dialogue and showcased the latest research in rehabilitation, assistive technology, and clinical innovation.</w:t>
      </w:r>
    </w:p>
    <w:p w14:paraId="4CDAB5EE" w14:textId="685FBB71" w:rsidR="00E50F28" w:rsidRDefault="00033C91" w:rsidP="00E50F28">
      <w:pPr>
        <w:pStyle w:val="StandardWeb"/>
        <w:jc w:val="both"/>
        <w:rPr>
          <w:rFonts w:ascii="Arial" w:hAnsi="Arial" w:cs="Arial"/>
          <w:sz w:val="22"/>
          <w:szCs w:val="22"/>
          <w:lang w:val="en-US"/>
        </w:rPr>
      </w:pPr>
      <w:r w:rsidRPr="00A3693A">
        <w:rPr>
          <w:rFonts w:ascii="Arial" w:hAnsi="Arial" w:cs="Arial"/>
          <w:sz w:val="22"/>
          <w:szCs w:val="22"/>
          <w:lang w:val="en-US"/>
        </w:rPr>
        <w:t>The congress also introduced new formats to highlight early-career talent and practical fabrication expertise</w:t>
      </w:r>
      <w:r w:rsidR="00E50F28" w:rsidRPr="00A3693A">
        <w:rPr>
          <w:rFonts w:ascii="Arial" w:hAnsi="Arial" w:cs="Arial"/>
          <w:sz w:val="22"/>
          <w:szCs w:val="22"/>
          <w:lang w:val="en-US"/>
        </w:rPr>
        <w:t>.</w:t>
      </w:r>
      <w:r w:rsidR="00E50F28">
        <w:rPr>
          <w:rFonts w:ascii="Arial" w:hAnsi="Arial" w:cs="Arial"/>
          <w:lang w:val="en-US"/>
        </w:rPr>
        <w:t xml:space="preserve"> </w:t>
      </w:r>
      <w:r w:rsidR="00E50F28">
        <w:rPr>
          <w:rFonts w:ascii="Arial" w:hAnsi="Arial" w:cs="Arial"/>
          <w:sz w:val="22"/>
          <w:szCs w:val="22"/>
          <w:lang w:val="en-US"/>
        </w:rPr>
        <w:t>T</w:t>
      </w:r>
      <w:r w:rsidR="00E50F28" w:rsidRPr="00C8531B">
        <w:rPr>
          <w:rFonts w:ascii="Arial" w:hAnsi="Arial" w:cs="Arial"/>
          <w:sz w:val="22"/>
          <w:szCs w:val="22"/>
          <w:lang w:val="en-US"/>
        </w:rPr>
        <w:t xml:space="preserve">he </w:t>
      </w:r>
      <w:r w:rsidR="00E50F28" w:rsidRPr="00C8531B">
        <w:rPr>
          <w:rStyle w:val="Fett"/>
          <w:rFonts w:ascii="Arial" w:hAnsi="Arial" w:cs="Arial"/>
          <w:sz w:val="22"/>
          <w:szCs w:val="22"/>
          <w:lang w:val="en-US"/>
        </w:rPr>
        <w:t>Fika &amp; Get-together</w:t>
      </w:r>
      <w:r w:rsidR="00E50F28" w:rsidRPr="00C8531B">
        <w:rPr>
          <w:rFonts w:ascii="Arial" w:hAnsi="Arial" w:cs="Arial"/>
          <w:sz w:val="22"/>
          <w:szCs w:val="22"/>
          <w:lang w:val="en-US"/>
        </w:rPr>
        <w:t xml:space="preserve"> </w:t>
      </w:r>
      <w:r w:rsidR="00E50F28" w:rsidRPr="00A3693A">
        <w:rPr>
          <w:rFonts w:ascii="Arial" w:hAnsi="Arial" w:cs="Arial"/>
          <w:b/>
          <w:sz w:val="22"/>
          <w:szCs w:val="22"/>
          <w:lang w:val="en-US"/>
        </w:rPr>
        <w:t>for early-career professionals</w:t>
      </w:r>
      <w:r w:rsidR="00E50F28" w:rsidRPr="00C8531B">
        <w:rPr>
          <w:rFonts w:ascii="Arial" w:hAnsi="Arial" w:cs="Arial"/>
          <w:sz w:val="22"/>
          <w:szCs w:val="22"/>
          <w:lang w:val="en-US"/>
        </w:rPr>
        <w:t xml:space="preserve"> and the </w:t>
      </w:r>
      <w:r w:rsidR="00901815">
        <w:rPr>
          <w:rFonts w:ascii="Arial" w:hAnsi="Arial" w:cs="Arial"/>
          <w:sz w:val="22"/>
          <w:szCs w:val="22"/>
          <w:lang w:val="en-US"/>
        </w:rPr>
        <w:br w:type="textWrapping" w:clear="all"/>
      </w:r>
      <w:r w:rsidR="00E50F28" w:rsidRPr="00C8531B">
        <w:rPr>
          <w:rStyle w:val="Fett"/>
          <w:rFonts w:ascii="Arial" w:hAnsi="Arial" w:cs="Arial"/>
          <w:sz w:val="22"/>
          <w:szCs w:val="22"/>
          <w:lang w:val="en-US"/>
        </w:rPr>
        <w:t>3</w:t>
      </w:r>
      <w:r w:rsidR="005C18C6">
        <w:rPr>
          <w:rStyle w:val="Fett"/>
          <w:rFonts w:ascii="Arial" w:hAnsi="Arial" w:cs="Arial"/>
          <w:sz w:val="22"/>
          <w:szCs w:val="22"/>
          <w:lang w:val="en-US"/>
        </w:rPr>
        <w:t xml:space="preserve"> Minute Thesis (3</w:t>
      </w:r>
      <w:r w:rsidR="00E50F28" w:rsidRPr="00C8531B">
        <w:rPr>
          <w:rStyle w:val="Fett"/>
          <w:rFonts w:ascii="Arial" w:hAnsi="Arial" w:cs="Arial"/>
          <w:sz w:val="22"/>
          <w:szCs w:val="22"/>
          <w:lang w:val="en-US"/>
        </w:rPr>
        <w:t>MT</w:t>
      </w:r>
      <w:r w:rsidR="005C18C6">
        <w:rPr>
          <w:rStyle w:val="Fett"/>
          <w:rFonts w:ascii="Arial" w:hAnsi="Arial" w:cs="Arial"/>
          <w:sz w:val="22"/>
          <w:szCs w:val="22"/>
          <w:lang w:val="en-US"/>
        </w:rPr>
        <w:t>)</w:t>
      </w:r>
      <w:r w:rsidR="00E50F28" w:rsidRPr="00C8531B">
        <w:rPr>
          <w:rStyle w:val="Fett"/>
          <w:rFonts w:ascii="Arial" w:hAnsi="Arial" w:cs="Arial"/>
          <w:sz w:val="22"/>
          <w:szCs w:val="22"/>
          <w:lang w:val="en-US"/>
        </w:rPr>
        <w:t xml:space="preserve"> </w:t>
      </w:r>
      <w:r w:rsidR="00E50F28">
        <w:rPr>
          <w:rStyle w:val="Fett"/>
          <w:rFonts w:ascii="Arial" w:hAnsi="Arial" w:cs="Arial"/>
          <w:sz w:val="22"/>
          <w:szCs w:val="22"/>
          <w:lang w:val="en-US"/>
        </w:rPr>
        <w:t xml:space="preserve">student </w:t>
      </w:r>
      <w:r w:rsidR="00E50F28" w:rsidRPr="00C8531B">
        <w:rPr>
          <w:rStyle w:val="Fett"/>
          <w:rFonts w:ascii="Arial" w:hAnsi="Arial" w:cs="Arial"/>
          <w:sz w:val="22"/>
          <w:szCs w:val="22"/>
          <w:lang w:val="en-US"/>
        </w:rPr>
        <w:t>competition</w:t>
      </w:r>
      <w:r w:rsidR="00E50F28" w:rsidRPr="00C8531B">
        <w:rPr>
          <w:rFonts w:ascii="Arial" w:hAnsi="Arial" w:cs="Arial"/>
          <w:sz w:val="22"/>
          <w:szCs w:val="22"/>
          <w:lang w:val="en-US"/>
        </w:rPr>
        <w:t xml:space="preserve"> </w:t>
      </w:r>
      <w:r w:rsidR="00350417">
        <w:rPr>
          <w:rFonts w:ascii="Arial" w:hAnsi="Arial" w:cs="Arial"/>
          <w:sz w:val="22"/>
          <w:szCs w:val="22"/>
          <w:lang w:val="en-US"/>
        </w:rPr>
        <w:t>primarily</w:t>
      </w:r>
      <w:r w:rsidR="00E50F28">
        <w:rPr>
          <w:rFonts w:ascii="Arial" w:hAnsi="Arial" w:cs="Arial"/>
          <w:sz w:val="22"/>
          <w:szCs w:val="22"/>
          <w:lang w:val="en-US"/>
        </w:rPr>
        <w:t xml:space="preserve"> </w:t>
      </w:r>
      <w:r w:rsidR="00350417">
        <w:rPr>
          <w:rFonts w:ascii="Arial" w:hAnsi="Arial" w:cs="Arial"/>
          <w:sz w:val="22"/>
          <w:szCs w:val="22"/>
          <w:lang w:val="en-US"/>
        </w:rPr>
        <w:t>attract</w:t>
      </w:r>
      <w:r w:rsidR="00A700DE">
        <w:rPr>
          <w:rFonts w:ascii="Arial" w:hAnsi="Arial" w:cs="Arial"/>
          <w:sz w:val="22"/>
          <w:szCs w:val="22"/>
          <w:lang w:val="en-US"/>
        </w:rPr>
        <w:t>ed</w:t>
      </w:r>
      <w:r w:rsidR="00E50F28">
        <w:rPr>
          <w:rFonts w:ascii="Arial" w:hAnsi="Arial" w:cs="Arial"/>
          <w:sz w:val="22"/>
          <w:szCs w:val="22"/>
          <w:lang w:val="en-US"/>
        </w:rPr>
        <w:t xml:space="preserve"> students and early career professionals </w:t>
      </w:r>
      <w:r w:rsidR="00350417">
        <w:rPr>
          <w:rFonts w:ascii="Arial" w:hAnsi="Arial" w:cs="Arial"/>
          <w:sz w:val="22"/>
          <w:szCs w:val="22"/>
          <w:lang w:val="en-US"/>
        </w:rPr>
        <w:t>but was also</w:t>
      </w:r>
      <w:r w:rsidR="00E50F28" w:rsidRPr="00C8531B">
        <w:rPr>
          <w:rFonts w:ascii="Arial" w:hAnsi="Arial" w:cs="Arial"/>
          <w:sz w:val="22"/>
          <w:szCs w:val="22"/>
          <w:lang w:val="en-US"/>
        </w:rPr>
        <w:t xml:space="preserve"> enthusiastically received by </w:t>
      </w:r>
      <w:r w:rsidR="00165FB8">
        <w:rPr>
          <w:rFonts w:ascii="Arial" w:hAnsi="Arial" w:cs="Arial"/>
          <w:sz w:val="22"/>
          <w:szCs w:val="22"/>
          <w:lang w:val="en-US"/>
        </w:rPr>
        <w:t>all participants</w:t>
      </w:r>
      <w:r w:rsidR="00E50F28" w:rsidRPr="00C8531B">
        <w:rPr>
          <w:rFonts w:ascii="Arial" w:hAnsi="Arial" w:cs="Arial"/>
          <w:sz w:val="22"/>
          <w:szCs w:val="22"/>
          <w:lang w:val="en-US"/>
        </w:rPr>
        <w:t xml:space="preserve">. A strong student presence </w:t>
      </w:r>
      <w:r w:rsidR="00350417">
        <w:rPr>
          <w:rFonts w:ascii="Arial" w:hAnsi="Arial" w:cs="Arial"/>
          <w:sz w:val="22"/>
          <w:szCs w:val="22"/>
          <w:lang w:val="en-US"/>
        </w:rPr>
        <w:t xml:space="preserve">during the entire congress, either by contributing to the programme, volunteering to ensure a smooth congress or to attend and network, </w:t>
      </w:r>
      <w:r w:rsidR="00E50F28" w:rsidRPr="00C8531B">
        <w:rPr>
          <w:rFonts w:ascii="Arial" w:hAnsi="Arial" w:cs="Arial"/>
          <w:sz w:val="22"/>
          <w:szCs w:val="22"/>
          <w:lang w:val="en-US"/>
        </w:rPr>
        <w:t>reflected the society’s commitment to fostering future leaders in the field.</w:t>
      </w:r>
      <w:r w:rsidR="00350417">
        <w:rPr>
          <w:rFonts w:ascii="Arial" w:hAnsi="Arial" w:cs="Arial"/>
          <w:sz w:val="22"/>
          <w:szCs w:val="22"/>
          <w:lang w:val="en-US"/>
        </w:rPr>
        <w:t xml:space="preserve"> A</w:t>
      </w:r>
      <w:r w:rsidR="00500BDC">
        <w:rPr>
          <w:rFonts w:ascii="Arial" w:hAnsi="Arial" w:cs="Arial"/>
          <w:sz w:val="22"/>
          <w:szCs w:val="22"/>
          <w:lang w:val="en-US"/>
        </w:rPr>
        <w:t>nother innovation</w:t>
      </w:r>
      <w:r w:rsidR="005A3705">
        <w:rPr>
          <w:rFonts w:ascii="Arial" w:hAnsi="Arial" w:cs="Arial"/>
          <w:sz w:val="22"/>
          <w:szCs w:val="22"/>
          <w:lang w:val="en-US"/>
        </w:rPr>
        <w:t xml:space="preserve"> in the programm</w:t>
      </w:r>
      <w:r w:rsidR="007302A9">
        <w:rPr>
          <w:rFonts w:ascii="Arial" w:hAnsi="Arial" w:cs="Arial"/>
          <w:sz w:val="22"/>
          <w:szCs w:val="22"/>
          <w:lang w:val="en-US"/>
        </w:rPr>
        <w:t>e</w:t>
      </w:r>
      <w:r w:rsidR="00350417">
        <w:rPr>
          <w:rFonts w:ascii="Arial" w:hAnsi="Arial" w:cs="Arial"/>
          <w:sz w:val="22"/>
          <w:szCs w:val="22"/>
          <w:lang w:val="en-US"/>
        </w:rPr>
        <w:t xml:space="preserve"> in the field of fabrication arts was the </w:t>
      </w:r>
      <w:r w:rsidR="00350417" w:rsidRPr="00A3693A">
        <w:rPr>
          <w:rFonts w:ascii="Arial" w:hAnsi="Arial" w:cs="Arial"/>
          <w:b/>
          <w:sz w:val="22"/>
          <w:szCs w:val="22"/>
          <w:lang w:val="en-US"/>
        </w:rPr>
        <w:t>technical track</w:t>
      </w:r>
      <w:r w:rsidR="00350417">
        <w:rPr>
          <w:rFonts w:ascii="Arial" w:hAnsi="Arial" w:cs="Arial"/>
          <w:sz w:val="22"/>
          <w:szCs w:val="22"/>
          <w:lang w:val="en-US"/>
        </w:rPr>
        <w:t>. D</w:t>
      </w:r>
      <w:r w:rsidR="00350417" w:rsidRPr="00350417">
        <w:rPr>
          <w:rFonts w:ascii="Arial" w:hAnsi="Arial" w:cs="Arial"/>
          <w:sz w:val="22"/>
          <w:szCs w:val="22"/>
          <w:lang w:val="en-US"/>
        </w:rPr>
        <w:t xml:space="preserve">emonstration </w:t>
      </w:r>
      <w:r w:rsidR="0045324D">
        <w:rPr>
          <w:rFonts w:ascii="Arial" w:hAnsi="Arial" w:cs="Arial"/>
          <w:sz w:val="22"/>
          <w:szCs w:val="22"/>
          <w:lang w:val="en-US"/>
        </w:rPr>
        <w:t>and</w:t>
      </w:r>
      <w:r w:rsidR="0045324D" w:rsidRPr="00350417">
        <w:rPr>
          <w:rFonts w:ascii="Arial" w:hAnsi="Arial" w:cs="Arial"/>
          <w:sz w:val="22"/>
          <w:szCs w:val="22"/>
          <w:lang w:val="en-US"/>
        </w:rPr>
        <w:t xml:space="preserve"> </w:t>
      </w:r>
      <w:r w:rsidR="00350417" w:rsidRPr="00350417">
        <w:rPr>
          <w:rFonts w:ascii="Arial" w:hAnsi="Arial" w:cs="Arial"/>
          <w:sz w:val="22"/>
          <w:szCs w:val="22"/>
          <w:lang w:val="en-US"/>
        </w:rPr>
        <w:t>hands-on fabrication instruction</w:t>
      </w:r>
      <w:r w:rsidR="00350417">
        <w:rPr>
          <w:rFonts w:ascii="Arial" w:hAnsi="Arial" w:cs="Arial"/>
          <w:sz w:val="22"/>
          <w:szCs w:val="22"/>
          <w:lang w:val="en-US"/>
        </w:rPr>
        <w:t xml:space="preserve"> were an essential part of this session format, which was </w:t>
      </w:r>
      <w:r w:rsidR="00B135BD">
        <w:rPr>
          <w:rFonts w:ascii="Arial" w:hAnsi="Arial" w:cs="Arial"/>
          <w:sz w:val="22"/>
          <w:szCs w:val="22"/>
          <w:lang w:val="en-US"/>
        </w:rPr>
        <w:t>enthusiastically</w:t>
      </w:r>
      <w:r w:rsidR="00350417" w:rsidRPr="009F072C">
        <w:rPr>
          <w:rFonts w:ascii="Arial" w:hAnsi="Arial" w:cs="Arial"/>
          <w:sz w:val="22"/>
          <w:szCs w:val="22"/>
          <w:lang w:val="en-US"/>
        </w:rPr>
        <w:t xml:space="preserve"> </w:t>
      </w:r>
      <w:r w:rsidR="0045324D">
        <w:rPr>
          <w:rFonts w:ascii="Arial" w:hAnsi="Arial" w:cs="Arial"/>
          <w:sz w:val="22"/>
          <w:szCs w:val="22"/>
          <w:lang w:val="en-US"/>
        </w:rPr>
        <w:t>received</w:t>
      </w:r>
      <w:r w:rsidR="0045324D" w:rsidRPr="009F072C">
        <w:rPr>
          <w:rFonts w:ascii="Arial" w:hAnsi="Arial" w:cs="Arial"/>
          <w:sz w:val="22"/>
          <w:szCs w:val="22"/>
          <w:lang w:val="en-US"/>
        </w:rPr>
        <w:t xml:space="preserve"> </w:t>
      </w:r>
      <w:r w:rsidR="00350417" w:rsidRPr="009F072C">
        <w:rPr>
          <w:rFonts w:ascii="Arial" w:hAnsi="Arial" w:cs="Arial"/>
          <w:sz w:val="22"/>
          <w:szCs w:val="22"/>
          <w:lang w:val="en-US"/>
        </w:rPr>
        <w:t xml:space="preserve">by </w:t>
      </w:r>
      <w:r w:rsidR="0045324D">
        <w:rPr>
          <w:rFonts w:ascii="Arial" w:hAnsi="Arial" w:cs="Arial"/>
          <w:sz w:val="22"/>
          <w:szCs w:val="22"/>
          <w:lang w:val="en-US"/>
        </w:rPr>
        <w:t xml:space="preserve">many </w:t>
      </w:r>
      <w:r w:rsidR="00350417" w:rsidRPr="009F072C">
        <w:rPr>
          <w:rFonts w:ascii="Arial" w:hAnsi="Arial" w:cs="Arial"/>
          <w:sz w:val="22"/>
          <w:szCs w:val="22"/>
          <w:lang w:val="en-US"/>
        </w:rPr>
        <w:t>participants.</w:t>
      </w:r>
      <w:r w:rsidR="00350417">
        <w:rPr>
          <w:rFonts w:ascii="Arial" w:hAnsi="Arial" w:cs="Arial"/>
          <w:sz w:val="22"/>
          <w:szCs w:val="22"/>
          <w:lang w:val="en-US"/>
        </w:rPr>
        <w:t xml:space="preserve"> </w:t>
      </w:r>
    </w:p>
    <w:p w14:paraId="249AF6A7" w14:textId="0873F2EE" w:rsidR="00033C91" w:rsidRPr="00033C91" w:rsidRDefault="00033C91" w:rsidP="009E7768">
      <w:pPr>
        <w:spacing w:before="100" w:beforeAutospacing="1" w:after="100" w:afterAutospacing="1" w:line="240" w:lineRule="auto"/>
        <w:jc w:val="both"/>
        <w:rPr>
          <w:rFonts w:ascii="Arial" w:eastAsia="Times New Roman" w:hAnsi="Arial" w:cs="Arial"/>
          <w:lang w:val="en-US"/>
        </w:rPr>
      </w:pPr>
      <w:r w:rsidRPr="00033C91">
        <w:rPr>
          <w:rFonts w:ascii="Arial" w:eastAsia="Times New Roman" w:hAnsi="Arial" w:cs="Arial"/>
          <w:lang w:val="en-US"/>
        </w:rPr>
        <w:t xml:space="preserve">In parallel, </w:t>
      </w:r>
      <w:r w:rsidR="0045324D">
        <w:rPr>
          <w:rFonts w:ascii="Arial" w:eastAsia="Times New Roman" w:hAnsi="Arial" w:cs="Arial"/>
          <w:lang w:val="en-US"/>
        </w:rPr>
        <w:t>the</w:t>
      </w:r>
      <w:r w:rsidR="0045324D" w:rsidRPr="00033C91">
        <w:rPr>
          <w:rFonts w:ascii="Arial" w:eastAsia="Times New Roman" w:hAnsi="Arial" w:cs="Arial"/>
          <w:lang w:val="en-US"/>
        </w:rPr>
        <w:t xml:space="preserve"> </w:t>
      </w:r>
      <w:r w:rsidRPr="00033C91">
        <w:rPr>
          <w:rFonts w:ascii="Arial" w:eastAsia="Times New Roman" w:hAnsi="Arial" w:cs="Arial"/>
          <w:lang w:val="en-US"/>
        </w:rPr>
        <w:t xml:space="preserve">international exhibition featured </w:t>
      </w:r>
      <w:r w:rsidR="002F36CE" w:rsidRPr="009E7768">
        <w:rPr>
          <w:rFonts w:ascii="Arial" w:eastAsia="Times New Roman" w:hAnsi="Arial" w:cs="Arial"/>
          <w:b/>
          <w:bCs/>
          <w:lang w:val="en-US"/>
        </w:rPr>
        <w:t>19</w:t>
      </w:r>
      <w:r w:rsidR="002F36CE">
        <w:rPr>
          <w:rFonts w:ascii="Arial" w:eastAsia="Times New Roman" w:hAnsi="Arial" w:cs="Arial"/>
          <w:b/>
          <w:bCs/>
          <w:lang w:val="en-US"/>
        </w:rPr>
        <w:t>2</w:t>
      </w:r>
      <w:r w:rsidR="002F36CE" w:rsidRPr="009E7768">
        <w:rPr>
          <w:rFonts w:ascii="Arial" w:eastAsia="Times New Roman" w:hAnsi="Arial" w:cs="Arial"/>
          <w:b/>
          <w:bCs/>
          <w:lang w:val="en-US"/>
        </w:rPr>
        <w:t xml:space="preserve"> </w:t>
      </w:r>
      <w:r w:rsidRPr="009E7768">
        <w:rPr>
          <w:rFonts w:ascii="Arial" w:eastAsia="Times New Roman" w:hAnsi="Arial" w:cs="Arial"/>
          <w:b/>
          <w:bCs/>
          <w:lang w:val="en-US"/>
        </w:rPr>
        <w:t>exhibitors from 33 countries</w:t>
      </w:r>
      <w:r w:rsidRPr="00033C91">
        <w:rPr>
          <w:rFonts w:ascii="Arial" w:eastAsia="Times New Roman" w:hAnsi="Arial" w:cs="Arial"/>
          <w:lang w:val="en-US"/>
        </w:rPr>
        <w:t xml:space="preserve">, showcasing cutting-edge technology across prosthetics, orthotics, digital manufacturing, robotics, and rehabilitation equipment. The </w:t>
      </w:r>
      <w:r w:rsidR="002F36CE">
        <w:rPr>
          <w:rFonts w:ascii="Arial" w:eastAsia="Times New Roman" w:hAnsi="Arial" w:cs="Arial"/>
          <w:b/>
          <w:bCs/>
          <w:lang w:val="en-US"/>
        </w:rPr>
        <w:t>s</w:t>
      </w:r>
      <w:r w:rsidR="002F36CE" w:rsidRPr="009E7768">
        <w:rPr>
          <w:rFonts w:ascii="Arial" w:eastAsia="Times New Roman" w:hAnsi="Arial" w:cs="Arial"/>
          <w:b/>
          <w:bCs/>
          <w:lang w:val="en-US"/>
        </w:rPr>
        <w:t>tart</w:t>
      </w:r>
      <w:r w:rsidRPr="009E7768">
        <w:rPr>
          <w:rFonts w:ascii="Arial" w:eastAsia="Times New Roman" w:hAnsi="Arial" w:cs="Arial"/>
          <w:b/>
          <w:bCs/>
          <w:lang w:val="en-US"/>
        </w:rPr>
        <w:t xml:space="preserve">-up </w:t>
      </w:r>
      <w:r w:rsidR="002F36CE">
        <w:rPr>
          <w:rFonts w:ascii="Arial" w:eastAsia="Times New Roman" w:hAnsi="Arial" w:cs="Arial"/>
          <w:b/>
          <w:bCs/>
          <w:lang w:val="en-US"/>
        </w:rPr>
        <w:t>a</w:t>
      </w:r>
      <w:r w:rsidR="002F36CE" w:rsidRPr="009E7768">
        <w:rPr>
          <w:rFonts w:ascii="Arial" w:eastAsia="Times New Roman" w:hAnsi="Arial" w:cs="Arial"/>
          <w:b/>
          <w:bCs/>
          <w:lang w:val="en-US"/>
        </w:rPr>
        <w:t>rea</w:t>
      </w:r>
      <w:r w:rsidR="002F36CE" w:rsidRPr="00033C91">
        <w:rPr>
          <w:rFonts w:ascii="Arial" w:eastAsia="Times New Roman" w:hAnsi="Arial" w:cs="Arial"/>
          <w:lang w:val="en-US"/>
        </w:rPr>
        <w:t xml:space="preserve"> </w:t>
      </w:r>
      <w:r w:rsidRPr="00033C91">
        <w:rPr>
          <w:rFonts w:ascii="Arial" w:eastAsia="Times New Roman" w:hAnsi="Arial" w:cs="Arial"/>
          <w:lang w:val="en-US"/>
        </w:rPr>
        <w:t>emerged as a highlight, spotlighting next-generation ideas and entrepreneurship in assistive technology</w:t>
      </w:r>
      <w:r w:rsidR="009F072C">
        <w:rPr>
          <w:rFonts w:ascii="Arial" w:eastAsia="Times New Roman" w:hAnsi="Arial" w:cs="Arial"/>
          <w:lang w:val="en-US"/>
        </w:rPr>
        <w:t xml:space="preserve"> with 25 participating compan</w:t>
      </w:r>
      <w:r w:rsidR="003A3EB8">
        <w:rPr>
          <w:rFonts w:ascii="Arial" w:eastAsia="Times New Roman" w:hAnsi="Arial" w:cs="Arial"/>
          <w:lang w:val="en-US"/>
        </w:rPr>
        <w:t>ie</w:t>
      </w:r>
      <w:r w:rsidR="009F072C">
        <w:rPr>
          <w:rFonts w:ascii="Arial" w:eastAsia="Times New Roman" w:hAnsi="Arial" w:cs="Arial"/>
          <w:lang w:val="en-US"/>
        </w:rPr>
        <w:t>s</w:t>
      </w:r>
      <w:r w:rsidR="00342127">
        <w:rPr>
          <w:rFonts w:ascii="Arial" w:eastAsia="Times New Roman" w:hAnsi="Arial" w:cs="Arial"/>
          <w:lang w:val="en-US"/>
        </w:rPr>
        <w:t xml:space="preserve">. That was the </w:t>
      </w:r>
      <w:r w:rsidR="009F072C">
        <w:rPr>
          <w:rFonts w:ascii="Arial" w:eastAsia="Times New Roman" w:hAnsi="Arial" w:cs="Arial"/>
          <w:lang w:val="en-US"/>
        </w:rPr>
        <w:t xml:space="preserve">largest number of young innovators </w:t>
      </w:r>
      <w:r w:rsidR="00342127">
        <w:rPr>
          <w:rFonts w:ascii="Arial" w:eastAsia="Times New Roman" w:hAnsi="Arial" w:cs="Arial"/>
          <w:lang w:val="en-US"/>
        </w:rPr>
        <w:t xml:space="preserve">that have </w:t>
      </w:r>
      <w:r w:rsidR="009F072C">
        <w:rPr>
          <w:rFonts w:ascii="Arial" w:eastAsia="Times New Roman" w:hAnsi="Arial" w:cs="Arial"/>
          <w:lang w:val="en-US"/>
        </w:rPr>
        <w:t>ever participated</w:t>
      </w:r>
      <w:r w:rsidR="007302A9">
        <w:rPr>
          <w:rFonts w:ascii="Arial" w:eastAsia="Times New Roman" w:hAnsi="Arial" w:cs="Arial"/>
          <w:lang w:val="en-US"/>
        </w:rPr>
        <w:t xml:space="preserve"> at an ISPO World Congress.</w:t>
      </w:r>
    </w:p>
    <w:p w14:paraId="4F237F40" w14:textId="7C3B46E2" w:rsidR="00E43F4D" w:rsidRPr="00E43F4D" w:rsidRDefault="00E43F4D" w:rsidP="00E43F4D">
      <w:pPr>
        <w:pStyle w:val="berschrift3"/>
        <w:rPr>
          <w:rFonts w:ascii="Arial" w:hAnsi="Arial" w:cs="Arial"/>
          <w:sz w:val="22"/>
          <w:szCs w:val="22"/>
          <w:lang w:val="en-US"/>
        </w:rPr>
      </w:pPr>
      <w:r w:rsidRPr="00E43F4D">
        <w:rPr>
          <w:rFonts w:ascii="Arial" w:hAnsi="Arial" w:cs="Arial"/>
          <w:sz w:val="22"/>
          <w:szCs w:val="22"/>
          <w:lang w:val="en-US"/>
        </w:rPr>
        <w:t>A warm welcome from the hos</w:t>
      </w:r>
      <w:r w:rsidR="003D3F20">
        <w:rPr>
          <w:rFonts w:ascii="Arial" w:hAnsi="Arial" w:cs="Arial"/>
          <w:sz w:val="22"/>
          <w:szCs w:val="22"/>
          <w:lang w:val="en-US"/>
        </w:rPr>
        <w:t>t</w:t>
      </w:r>
      <w:r w:rsidRPr="00E43F4D">
        <w:rPr>
          <w:rFonts w:ascii="Arial" w:hAnsi="Arial" w:cs="Arial"/>
          <w:sz w:val="22"/>
          <w:szCs w:val="22"/>
          <w:lang w:val="en-US"/>
        </w:rPr>
        <w:t xml:space="preserve"> c</w:t>
      </w:r>
      <w:r w:rsidR="001C2DDF">
        <w:rPr>
          <w:rFonts w:ascii="Arial" w:hAnsi="Arial" w:cs="Arial"/>
          <w:sz w:val="22"/>
          <w:szCs w:val="22"/>
          <w:lang w:val="en-US"/>
        </w:rPr>
        <w:t xml:space="preserve">ountry </w:t>
      </w:r>
    </w:p>
    <w:p w14:paraId="4E95D757" w14:textId="68D28F7B" w:rsidR="00CD2CA4" w:rsidRPr="009E64BA" w:rsidRDefault="00E43F4D" w:rsidP="00FA72CF">
      <w:pPr>
        <w:pStyle w:val="StandardWeb"/>
        <w:jc w:val="both"/>
        <w:rPr>
          <w:rFonts w:ascii="Arial" w:hAnsi="Arial" w:cs="Arial"/>
          <w:sz w:val="20"/>
          <w:szCs w:val="22"/>
          <w:lang w:val="en-US"/>
        </w:rPr>
      </w:pPr>
      <w:r w:rsidRPr="00E43F4D">
        <w:rPr>
          <w:rFonts w:ascii="Arial" w:hAnsi="Arial" w:cs="Arial"/>
          <w:sz w:val="22"/>
          <w:szCs w:val="22"/>
          <w:lang w:val="en-US"/>
        </w:rPr>
        <w:t xml:space="preserve">Set against the backdrop of Swedish midsummer, </w:t>
      </w:r>
      <w:r w:rsidRPr="00E43F4D">
        <w:rPr>
          <w:rStyle w:val="Fett"/>
          <w:rFonts w:ascii="Arial" w:hAnsi="Arial" w:cs="Arial"/>
          <w:sz w:val="22"/>
          <w:szCs w:val="22"/>
          <w:lang w:val="en-US"/>
        </w:rPr>
        <w:t>Stockholm became part of the I.S.P.O. experience</w:t>
      </w:r>
      <w:r w:rsidR="00A700DE" w:rsidRPr="00A3693A">
        <w:rPr>
          <w:rStyle w:val="Fett"/>
          <w:rFonts w:ascii="Arial" w:hAnsi="Arial" w:cs="Arial"/>
          <w:b w:val="0"/>
          <w:sz w:val="22"/>
          <w:szCs w:val="22"/>
          <w:lang w:val="en-US"/>
        </w:rPr>
        <w:t>:</w:t>
      </w:r>
      <w:r w:rsidR="00A700DE">
        <w:rPr>
          <w:rStyle w:val="Fett"/>
          <w:rFonts w:ascii="Arial" w:hAnsi="Arial" w:cs="Arial"/>
          <w:sz w:val="22"/>
          <w:szCs w:val="22"/>
          <w:lang w:val="en-US"/>
        </w:rPr>
        <w:t xml:space="preserve"> </w:t>
      </w:r>
      <w:r w:rsidR="00A700DE">
        <w:rPr>
          <w:rFonts w:ascii="Arial" w:hAnsi="Arial" w:cs="Arial"/>
          <w:sz w:val="22"/>
          <w:lang w:val="en-US"/>
        </w:rPr>
        <w:t xml:space="preserve">The </w:t>
      </w:r>
      <w:r w:rsidR="00C25F3E">
        <w:rPr>
          <w:rFonts w:ascii="Arial" w:hAnsi="Arial" w:cs="Arial"/>
          <w:sz w:val="22"/>
          <w:lang w:val="en-US"/>
        </w:rPr>
        <w:t>World Congress was</w:t>
      </w:r>
      <w:r w:rsidR="00A700DE" w:rsidRPr="009E64BA">
        <w:rPr>
          <w:rFonts w:ascii="Arial" w:hAnsi="Arial" w:cs="Arial"/>
          <w:sz w:val="22"/>
          <w:lang w:val="en-US"/>
        </w:rPr>
        <w:t xml:space="preserve"> honoured to welcome Acko Ankarberg Johansson, Sweden’s Minister for Health Care, </w:t>
      </w:r>
      <w:r w:rsidR="00C25F3E">
        <w:rPr>
          <w:rFonts w:ascii="Arial" w:hAnsi="Arial" w:cs="Arial"/>
          <w:sz w:val="22"/>
          <w:lang w:val="en-US"/>
        </w:rPr>
        <w:t>for</w:t>
      </w:r>
      <w:r w:rsidR="00A700DE" w:rsidRPr="009E64BA">
        <w:rPr>
          <w:rFonts w:ascii="Arial" w:hAnsi="Arial" w:cs="Arial"/>
          <w:sz w:val="22"/>
          <w:lang w:val="en-US"/>
        </w:rPr>
        <w:t xml:space="preserve"> the official Opening Ceremony.</w:t>
      </w:r>
      <w:r w:rsidRPr="00E43F4D">
        <w:rPr>
          <w:rFonts w:ascii="Arial" w:hAnsi="Arial" w:cs="Arial"/>
          <w:sz w:val="22"/>
          <w:szCs w:val="22"/>
          <w:lang w:val="en-US"/>
        </w:rPr>
        <w:t xml:space="preserve"> </w:t>
      </w:r>
      <w:r w:rsidR="00EE3C1E">
        <w:rPr>
          <w:rFonts w:ascii="Arial" w:hAnsi="Arial" w:cs="Arial"/>
          <w:sz w:val="22"/>
          <w:szCs w:val="22"/>
          <w:lang w:val="en-US"/>
        </w:rPr>
        <w:t xml:space="preserve">At the </w:t>
      </w:r>
      <w:r w:rsidR="00EE3C1E" w:rsidRPr="00E43F4D">
        <w:rPr>
          <w:rFonts w:ascii="Arial" w:hAnsi="Arial" w:cs="Arial"/>
          <w:sz w:val="22"/>
          <w:szCs w:val="22"/>
          <w:lang w:val="en-US"/>
        </w:rPr>
        <w:t>Welcome Reception</w:t>
      </w:r>
      <w:r w:rsidR="00EE3C1E">
        <w:rPr>
          <w:rFonts w:ascii="Arial" w:hAnsi="Arial" w:cs="Arial"/>
          <w:sz w:val="22"/>
          <w:szCs w:val="22"/>
          <w:lang w:val="en-US"/>
        </w:rPr>
        <w:t xml:space="preserve">, </w:t>
      </w:r>
      <w:r w:rsidR="006D2F17">
        <w:rPr>
          <w:rFonts w:ascii="Arial" w:hAnsi="Arial" w:cs="Arial"/>
          <w:sz w:val="22"/>
          <w:szCs w:val="22"/>
          <w:lang w:val="en-US"/>
        </w:rPr>
        <w:t>traditional</w:t>
      </w:r>
      <w:r w:rsidRPr="00E43F4D">
        <w:rPr>
          <w:rFonts w:ascii="Arial" w:hAnsi="Arial" w:cs="Arial"/>
          <w:sz w:val="22"/>
          <w:szCs w:val="22"/>
          <w:lang w:val="en-US"/>
        </w:rPr>
        <w:t xml:space="preserve"> dancing</w:t>
      </w:r>
      <w:r w:rsidR="00EE3C1E">
        <w:rPr>
          <w:rFonts w:ascii="Arial" w:hAnsi="Arial" w:cs="Arial"/>
          <w:sz w:val="22"/>
          <w:szCs w:val="22"/>
          <w:lang w:val="en-US"/>
        </w:rPr>
        <w:t xml:space="preserve"> brought the spirit of </w:t>
      </w:r>
      <w:r w:rsidR="00EE3C1E" w:rsidRPr="00E43F4D">
        <w:rPr>
          <w:rFonts w:ascii="Arial" w:hAnsi="Arial" w:cs="Arial"/>
          <w:sz w:val="22"/>
          <w:szCs w:val="22"/>
          <w:lang w:val="en-US"/>
        </w:rPr>
        <w:t>Midsommar</w:t>
      </w:r>
      <w:r w:rsidR="00EE3C1E">
        <w:rPr>
          <w:rFonts w:ascii="Arial" w:hAnsi="Arial" w:cs="Arial"/>
          <w:sz w:val="22"/>
          <w:szCs w:val="22"/>
          <w:lang w:val="en-US"/>
        </w:rPr>
        <w:t xml:space="preserve"> into the exhibition hall. </w:t>
      </w:r>
      <w:r w:rsidRPr="00E43F4D">
        <w:rPr>
          <w:rFonts w:ascii="Arial" w:hAnsi="Arial" w:cs="Arial"/>
          <w:sz w:val="22"/>
          <w:szCs w:val="22"/>
          <w:lang w:val="en-US"/>
        </w:rPr>
        <w:t xml:space="preserve"> </w:t>
      </w:r>
      <w:r w:rsidR="00EE3C1E">
        <w:rPr>
          <w:rFonts w:ascii="Arial" w:hAnsi="Arial" w:cs="Arial"/>
          <w:sz w:val="22"/>
          <w:szCs w:val="22"/>
          <w:lang w:val="en-US"/>
        </w:rPr>
        <w:t>Another highlight was the</w:t>
      </w:r>
      <w:r w:rsidRPr="00E43F4D">
        <w:rPr>
          <w:rFonts w:ascii="Arial" w:hAnsi="Arial" w:cs="Arial"/>
          <w:sz w:val="22"/>
          <w:szCs w:val="22"/>
          <w:lang w:val="en-US"/>
        </w:rPr>
        <w:t xml:space="preserve"> City Hall Reception, </w:t>
      </w:r>
      <w:r w:rsidR="00F83976">
        <w:rPr>
          <w:rFonts w:ascii="Arial" w:hAnsi="Arial" w:cs="Arial"/>
          <w:sz w:val="22"/>
          <w:szCs w:val="22"/>
          <w:lang w:val="en-US"/>
        </w:rPr>
        <w:t>generously</w:t>
      </w:r>
      <w:r w:rsidR="004752DF">
        <w:rPr>
          <w:rFonts w:ascii="Arial" w:hAnsi="Arial" w:cs="Arial"/>
          <w:sz w:val="22"/>
          <w:szCs w:val="22"/>
          <w:lang w:val="en-US"/>
        </w:rPr>
        <w:t xml:space="preserve"> hosted by </w:t>
      </w:r>
      <w:r w:rsidR="00F83976">
        <w:rPr>
          <w:rFonts w:ascii="Arial" w:hAnsi="Arial" w:cs="Arial"/>
          <w:sz w:val="22"/>
          <w:szCs w:val="22"/>
          <w:lang w:val="en-US"/>
        </w:rPr>
        <w:t>the City and Region of Stockholm</w:t>
      </w:r>
      <w:r w:rsidR="007302A9">
        <w:rPr>
          <w:rFonts w:ascii="Arial" w:hAnsi="Arial" w:cs="Arial"/>
          <w:sz w:val="22"/>
          <w:szCs w:val="22"/>
          <w:lang w:val="en-US"/>
        </w:rPr>
        <w:t xml:space="preserve">, </w:t>
      </w:r>
      <w:r w:rsidRPr="00E43F4D">
        <w:rPr>
          <w:rFonts w:ascii="Arial" w:hAnsi="Arial" w:cs="Arial"/>
          <w:sz w:val="22"/>
          <w:szCs w:val="22"/>
          <w:lang w:val="en-US"/>
        </w:rPr>
        <w:lastRenderedPageBreak/>
        <w:t xml:space="preserve">held in the iconic venue of the Nobel Prize </w:t>
      </w:r>
      <w:r w:rsidR="00FA72CF">
        <w:rPr>
          <w:rFonts w:ascii="Arial" w:hAnsi="Arial" w:cs="Arial"/>
          <w:sz w:val="22"/>
          <w:szCs w:val="22"/>
          <w:lang w:val="en-US"/>
        </w:rPr>
        <w:t>banquet</w:t>
      </w:r>
      <w:r w:rsidRPr="00E43F4D">
        <w:rPr>
          <w:rFonts w:ascii="Arial" w:hAnsi="Arial" w:cs="Arial"/>
          <w:sz w:val="22"/>
          <w:szCs w:val="22"/>
          <w:lang w:val="en-US"/>
        </w:rPr>
        <w:t>. A city full of light, tradition, and openness – the perfect stage for a future-focused global congress.</w:t>
      </w:r>
      <w:r w:rsidR="009E64BA">
        <w:rPr>
          <w:rFonts w:ascii="Arial" w:hAnsi="Arial" w:cs="Arial"/>
          <w:sz w:val="22"/>
          <w:szCs w:val="22"/>
          <w:lang w:val="en-US"/>
        </w:rPr>
        <w:t xml:space="preserve"> </w:t>
      </w:r>
    </w:p>
    <w:p w14:paraId="42547872" w14:textId="2868912B" w:rsidR="00C8531B" w:rsidRPr="00C8531B" w:rsidRDefault="00C8531B" w:rsidP="00C8531B">
      <w:pPr>
        <w:pStyle w:val="berschrift3"/>
        <w:rPr>
          <w:rFonts w:ascii="Arial" w:hAnsi="Arial" w:cs="Arial"/>
          <w:sz w:val="22"/>
          <w:szCs w:val="22"/>
          <w:lang w:val="en-US"/>
        </w:rPr>
      </w:pPr>
      <w:r w:rsidRPr="00C8531B">
        <w:rPr>
          <w:rFonts w:ascii="Arial" w:hAnsi="Arial" w:cs="Arial"/>
          <w:sz w:val="22"/>
          <w:szCs w:val="22"/>
          <w:lang w:val="en-US"/>
        </w:rPr>
        <w:t>Spotlight on sustainability, inclusion, and the next generation</w:t>
      </w:r>
    </w:p>
    <w:p w14:paraId="17245FF8" w14:textId="05AD5459" w:rsidR="00B423C3" w:rsidRDefault="00ED219D" w:rsidP="00E43F4D">
      <w:pPr>
        <w:pStyle w:val="StandardWeb"/>
        <w:jc w:val="both"/>
        <w:rPr>
          <w:rFonts w:ascii="Arial" w:hAnsi="Arial" w:cs="Arial"/>
          <w:sz w:val="22"/>
          <w:szCs w:val="22"/>
          <w:lang w:val="en-US"/>
        </w:rPr>
      </w:pPr>
      <w:r>
        <w:rPr>
          <w:rFonts w:ascii="Arial" w:hAnsi="Arial" w:cs="Arial"/>
          <w:sz w:val="22"/>
          <w:szCs w:val="22"/>
          <w:lang w:val="en-US"/>
        </w:rPr>
        <w:t>For four full days</w:t>
      </w:r>
      <w:r w:rsidR="00C8531B" w:rsidRPr="00C8531B">
        <w:rPr>
          <w:rFonts w:ascii="Arial" w:hAnsi="Arial" w:cs="Arial"/>
          <w:sz w:val="22"/>
          <w:szCs w:val="22"/>
          <w:lang w:val="en-US"/>
        </w:rPr>
        <w:t xml:space="preserve">, the congress </w:t>
      </w:r>
      <w:r w:rsidR="00C8531B" w:rsidRPr="00901815">
        <w:rPr>
          <w:rFonts w:ascii="Arial" w:hAnsi="Arial" w:cs="Arial"/>
          <w:sz w:val="22"/>
          <w:szCs w:val="22"/>
          <w:lang w:val="en-GB"/>
        </w:rPr>
        <w:t>emphasised</w:t>
      </w:r>
      <w:r w:rsidR="00C8531B" w:rsidRPr="00C8531B">
        <w:rPr>
          <w:rFonts w:ascii="Arial" w:hAnsi="Arial" w:cs="Arial"/>
          <w:sz w:val="22"/>
          <w:szCs w:val="22"/>
          <w:lang w:val="en-US"/>
        </w:rPr>
        <w:t xml:space="preserve"> collaboration and sustainability in </w:t>
      </w:r>
      <w:r w:rsidR="00C8531B">
        <w:rPr>
          <w:rFonts w:ascii="Arial" w:hAnsi="Arial" w:cs="Arial"/>
          <w:sz w:val="22"/>
          <w:szCs w:val="22"/>
          <w:lang w:val="en-US"/>
        </w:rPr>
        <w:t xml:space="preserve">modern treatment and </w:t>
      </w:r>
      <w:r w:rsidR="00C8531B" w:rsidRPr="00C8531B">
        <w:rPr>
          <w:rFonts w:ascii="Arial" w:hAnsi="Arial" w:cs="Arial"/>
          <w:sz w:val="22"/>
          <w:szCs w:val="22"/>
          <w:lang w:val="en-US"/>
        </w:rPr>
        <w:t xml:space="preserve">care. </w:t>
      </w:r>
    </w:p>
    <w:p w14:paraId="3D9D7DD0" w14:textId="1C8E38C3" w:rsidR="00C8531B" w:rsidRPr="007302A9" w:rsidRDefault="00C8531B" w:rsidP="00E43F4D">
      <w:pPr>
        <w:pStyle w:val="StandardWeb"/>
        <w:jc w:val="both"/>
        <w:rPr>
          <w:rFonts w:ascii="Arial" w:hAnsi="Arial" w:cs="Arial"/>
          <w:sz w:val="22"/>
          <w:szCs w:val="22"/>
          <w:lang w:val="en-US"/>
        </w:rPr>
      </w:pPr>
      <w:r w:rsidRPr="007302A9">
        <w:rPr>
          <w:rFonts w:ascii="Arial" w:hAnsi="Arial" w:cs="Arial"/>
          <w:i/>
          <w:sz w:val="22"/>
          <w:szCs w:val="22"/>
          <w:lang w:val="en-US"/>
        </w:rPr>
        <w:t xml:space="preserve">“This World Congress has shown how science, innovation and the lived experience must go hand in hand if we want to create a truly inclusive future,” said </w:t>
      </w:r>
      <w:r w:rsidRPr="007302A9">
        <w:rPr>
          <w:rStyle w:val="Fett"/>
          <w:rFonts w:ascii="Arial" w:hAnsi="Arial" w:cs="Arial"/>
          <w:i/>
          <w:sz w:val="22"/>
          <w:szCs w:val="22"/>
          <w:lang w:val="en-US"/>
        </w:rPr>
        <w:t>David Constantine</w:t>
      </w:r>
      <w:r w:rsidRPr="007302A9">
        <w:rPr>
          <w:rFonts w:ascii="Arial" w:hAnsi="Arial" w:cs="Arial"/>
          <w:i/>
          <w:sz w:val="22"/>
          <w:szCs w:val="22"/>
          <w:lang w:val="en-US"/>
        </w:rPr>
        <w:t>, outgoing ISPO President, in his closing remarks.</w:t>
      </w:r>
      <w:r w:rsidRPr="007302A9">
        <w:rPr>
          <w:rFonts w:ascii="Arial" w:hAnsi="Arial" w:cs="Arial"/>
          <w:sz w:val="22"/>
          <w:szCs w:val="22"/>
          <w:lang w:val="en-US"/>
        </w:rPr>
        <w:t xml:space="preserve"> </w:t>
      </w:r>
      <w:r w:rsidRPr="007302A9">
        <w:rPr>
          <w:rFonts w:ascii="Arial" w:hAnsi="Arial" w:cs="Arial"/>
          <w:i/>
          <w:sz w:val="22"/>
          <w:szCs w:val="22"/>
          <w:lang w:val="en-US"/>
        </w:rPr>
        <w:t>“It’s been a privilege to see so many brilliant minds, passionate professionals, and emerging talents come together in Stockholm.”</w:t>
      </w:r>
    </w:p>
    <w:p w14:paraId="36059B7A" w14:textId="77777777" w:rsidR="009E7768" w:rsidRPr="009E7768" w:rsidRDefault="009E7768" w:rsidP="009E7768">
      <w:pPr>
        <w:pStyle w:val="berschrift3"/>
        <w:rPr>
          <w:rFonts w:ascii="Arial" w:hAnsi="Arial" w:cs="Arial"/>
          <w:sz w:val="22"/>
          <w:szCs w:val="22"/>
          <w:lang w:val="en-US"/>
        </w:rPr>
      </w:pPr>
      <w:r w:rsidRPr="009E7768">
        <w:rPr>
          <w:rFonts w:ascii="Arial" w:hAnsi="Arial" w:cs="Arial"/>
          <w:sz w:val="22"/>
          <w:szCs w:val="22"/>
          <w:lang w:val="en-US"/>
        </w:rPr>
        <w:t>Stories that move: Human experience at the heart of innovation</w:t>
      </w:r>
    </w:p>
    <w:p w14:paraId="102A592F" w14:textId="7F303D8F" w:rsidR="009E7768" w:rsidRPr="009E7768" w:rsidRDefault="009E7768" w:rsidP="009E7768">
      <w:pPr>
        <w:pStyle w:val="StandardWeb"/>
        <w:jc w:val="both"/>
        <w:rPr>
          <w:rFonts w:ascii="Arial" w:hAnsi="Arial" w:cs="Arial"/>
          <w:sz w:val="22"/>
          <w:szCs w:val="22"/>
          <w:lang w:val="en-US"/>
        </w:rPr>
      </w:pPr>
      <w:r w:rsidRPr="009E7768">
        <w:rPr>
          <w:rFonts w:ascii="Arial" w:hAnsi="Arial" w:cs="Arial"/>
          <w:sz w:val="22"/>
          <w:szCs w:val="22"/>
          <w:lang w:val="en-US"/>
        </w:rPr>
        <w:t xml:space="preserve">Behind every lecture and exhibit stood a powerful reminder: </w:t>
      </w:r>
      <w:r w:rsidR="002F36CE">
        <w:rPr>
          <w:rFonts w:ascii="Arial" w:hAnsi="Arial" w:cs="Arial"/>
          <w:sz w:val="22"/>
          <w:szCs w:val="22"/>
          <w:lang w:val="en-US"/>
        </w:rPr>
        <w:t>A</w:t>
      </w:r>
      <w:r w:rsidR="002F36CE" w:rsidRPr="009E7768">
        <w:rPr>
          <w:rFonts w:ascii="Arial" w:hAnsi="Arial" w:cs="Arial"/>
          <w:sz w:val="22"/>
          <w:szCs w:val="22"/>
          <w:lang w:val="en-US"/>
        </w:rPr>
        <w:t xml:space="preserve">ssistive </w:t>
      </w:r>
      <w:r w:rsidRPr="009E7768">
        <w:rPr>
          <w:rFonts w:ascii="Arial" w:hAnsi="Arial" w:cs="Arial"/>
          <w:sz w:val="22"/>
          <w:szCs w:val="22"/>
          <w:lang w:val="en-US"/>
        </w:rPr>
        <w:t xml:space="preserve">technology is not just about </w:t>
      </w:r>
      <w:r w:rsidR="00960406">
        <w:rPr>
          <w:rFonts w:ascii="Arial" w:hAnsi="Arial" w:cs="Arial"/>
          <w:sz w:val="22"/>
          <w:szCs w:val="22"/>
          <w:lang w:val="en-US"/>
        </w:rPr>
        <w:t xml:space="preserve">technical developments, it’s about improving user experience, </w:t>
      </w:r>
      <w:r w:rsidRPr="009E7768">
        <w:rPr>
          <w:rFonts w:ascii="Arial" w:hAnsi="Arial" w:cs="Arial"/>
          <w:sz w:val="22"/>
          <w:szCs w:val="22"/>
          <w:lang w:val="en-US"/>
        </w:rPr>
        <w:t>function</w:t>
      </w:r>
      <w:r w:rsidR="00960406">
        <w:rPr>
          <w:rFonts w:ascii="Arial" w:hAnsi="Arial" w:cs="Arial"/>
          <w:sz w:val="22"/>
          <w:szCs w:val="22"/>
          <w:lang w:val="en-US"/>
        </w:rPr>
        <w:t xml:space="preserve">, </w:t>
      </w:r>
      <w:r w:rsidRPr="009E7768">
        <w:rPr>
          <w:rFonts w:ascii="Arial" w:hAnsi="Arial" w:cs="Arial"/>
          <w:sz w:val="22"/>
          <w:szCs w:val="22"/>
          <w:lang w:val="en-US"/>
        </w:rPr>
        <w:t>freedom</w:t>
      </w:r>
      <w:r w:rsidR="00960406">
        <w:rPr>
          <w:rFonts w:ascii="Arial" w:hAnsi="Arial" w:cs="Arial"/>
          <w:sz w:val="22"/>
          <w:szCs w:val="22"/>
          <w:lang w:val="en-US"/>
        </w:rPr>
        <w:t xml:space="preserve"> and independence. </w:t>
      </w:r>
      <w:r w:rsidRPr="009E7768">
        <w:rPr>
          <w:rFonts w:ascii="Arial" w:hAnsi="Arial" w:cs="Arial"/>
          <w:sz w:val="22"/>
          <w:szCs w:val="22"/>
          <w:lang w:val="en-US"/>
        </w:rPr>
        <w:t xml:space="preserve">The I.S.P.O. World Congress 2025 gave space to the voices and experiences of those who live </w:t>
      </w:r>
      <w:r w:rsidR="00960406">
        <w:rPr>
          <w:rFonts w:ascii="Arial" w:hAnsi="Arial" w:cs="Arial"/>
          <w:sz w:val="22"/>
          <w:szCs w:val="22"/>
          <w:lang w:val="en-US"/>
        </w:rPr>
        <w:t>with these</w:t>
      </w:r>
      <w:r w:rsidRPr="009E7768">
        <w:rPr>
          <w:rFonts w:ascii="Arial" w:hAnsi="Arial" w:cs="Arial"/>
          <w:sz w:val="22"/>
          <w:szCs w:val="22"/>
          <w:lang w:val="en-US"/>
        </w:rPr>
        <w:t xml:space="preserve"> innovation</w:t>
      </w:r>
      <w:r w:rsidR="00960406">
        <w:rPr>
          <w:rFonts w:ascii="Arial" w:hAnsi="Arial" w:cs="Arial"/>
          <w:sz w:val="22"/>
          <w:szCs w:val="22"/>
          <w:lang w:val="en-US"/>
        </w:rPr>
        <w:t>s</w:t>
      </w:r>
      <w:r w:rsidRPr="009E7768">
        <w:rPr>
          <w:rFonts w:ascii="Arial" w:hAnsi="Arial" w:cs="Arial"/>
          <w:sz w:val="22"/>
          <w:szCs w:val="22"/>
          <w:lang w:val="en-US"/>
        </w:rPr>
        <w:t xml:space="preserve"> every day.</w:t>
      </w:r>
    </w:p>
    <w:p w14:paraId="4879B2E7" w14:textId="3F454E0E" w:rsidR="009E7768" w:rsidRPr="009E7768" w:rsidRDefault="009E7768" w:rsidP="009E7768">
      <w:pPr>
        <w:pStyle w:val="StandardWeb"/>
        <w:jc w:val="both"/>
        <w:rPr>
          <w:rFonts w:ascii="Arial" w:hAnsi="Arial" w:cs="Arial"/>
          <w:sz w:val="22"/>
          <w:szCs w:val="22"/>
          <w:lang w:val="en-US"/>
        </w:rPr>
      </w:pPr>
      <w:r w:rsidRPr="009E7768">
        <w:rPr>
          <w:rFonts w:ascii="Arial" w:hAnsi="Arial" w:cs="Arial"/>
          <w:sz w:val="22"/>
          <w:szCs w:val="22"/>
          <w:lang w:val="en-US"/>
        </w:rPr>
        <w:t xml:space="preserve">From </w:t>
      </w:r>
      <w:r w:rsidRPr="009E7768">
        <w:rPr>
          <w:rStyle w:val="Fett"/>
          <w:rFonts w:ascii="Arial" w:hAnsi="Arial" w:cs="Arial"/>
          <w:sz w:val="22"/>
          <w:szCs w:val="22"/>
          <w:lang w:val="en-US"/>
        </w:rPr>
        <w:t>Christoffer Lindhe’s</w:t>
      </w:r>
      <w:r w:rsidRPr="009E7768">
        <w:rPr>
          <w:rFonts w:ascii="Arial" w:hAnsi="Arial" w:cs="Arial"/>
          <w:sz w:val="22"/>
          <w:szCs w:val="22"/>
          <w:lang w:val="en-US"/>
        </w:rPr>
        <w:t xml:space="preserve"> IC2A Inspirational Lecture to the presence of individuals like </w:t>
      </w:r>
      <w:r w:rsidRPr="009E7768">
        <w:rPr>
          <w:rStyle w:val="Fett"/>
          <w:rFonts w:ascii="Arial" w:hAnsi="Arial" w:cs="Arial"/>
          <w:sz w:val="22"/>
          <w:szCs w:val="22"/>
          <w:lang w:val="en-US"/>
        </w:rPr>
        <w:t>Kenth Ringström</w:t>
      </w:r>
      <w:r w:rsidRPr="009E7768">
        <w:rPr>
          <w:rFonts w:ascii="Arial" w:hAnsi="Arial" w:cs="Arial"/>
          <w:sz w:val="22"/>
          <w:szCs w:val="22"/>
          <w:lang w:val="en-US"/>
        </w:rPr>
        <w:t xml:space="preserve">, </w:t>
      </w:r>
      <w:r w:rsidRPr="009E7768">
        <w:rPr>
          <w:rStyle w:val="Fett"/>
          <w:rFonts w:ascii="Arial" w:hAnsi="Arial" w:cs="Arial"/>
          <w:sz w:val="22"/>
          <w:szCs w:val="22"/>
          <w:lang w:val="en-US"/>
        </w:rPr>
        <w:t>Lara Wilkin</w:t>
      </w:r>
      <w:r w:rsidRPr="009E7768">
        <w:rPr>
          <w:rFonts w:ascii="Arial" w:hAnsi="Arial" w:cs="Arial"/>
          <w:sz w:val="22"/>
          <w:szCs w:val="22"/>
          <w:lang w:val="en-US"/>
        </w:rPr>
        <w:t xml:space="preserve"> and </w:t>
      </w:r>
      <w:r w:rsidRPr="009E7768">
        <w:rPr>
          <w:rStyle w:val="Fett"/>
          <w:rFonts w:ascii="Arial" w:hAnsi="Arial" w:cs="Arial"/>
          <w:sz w:val="22"/>
          <w:szCs w:val="22"/>
          <w:lang w:val="en-US"/>
        </w:rPr>
        <w:t>Subhash Sinha</w:t>
      </w:r>
      <w:r w:rsidRPr="009E7768">
        <w:rPr>
          <w:rFonts w:ascii="Arial" w:hAnsi="Arial" w:cs="Arial"/>
          <w:sz w:val="22"/>
          <w:szCs w:val="22"/>
          <w:lang w:val="en-US"/>
        </w:rPr>
        <w:t>, personal stories of resilience, creativity, and global impact brought the congress theme to life. Their journeys reminded all participants that inclusive design, effective care, and sustainable solutions must begin with the lived experience – and that people should be at the centre of every innovation.</w:t>
      </w:r>
    </w:p>
    <w:p w14:paraId="6B359DAF" w14:textId="77777777" w:rsidR="00C8531B" w:rsidRPr="00C8531B" w:rsidRDefault="00C8531B" w:rsidP="00C8531B">
      <w:pPr>
        <w:pStyle w:val="berschrift3"/>
        <w:rPr>
          <w:rFonts w:ascii="Arial" w:hAnsi="Arial" w:cs="Arial"/>
          <w:sz w:val="22"/>
          <w:szCs w:val="22"/>
          <w:lang w:val="en-US"/>
        </w:rPr>
      </w:pPr>
      <w:r w:rsidRPr="00C8531B">
        <w:rPr>
          <w:rFonts w:ascii="Arial" w:hAnsi="Arial" w:cs="Arial"/>
          <w:sz w:val="22"/>
          <w:szCs w:val="22"/>
          <w:lang w:val="en-US"/>
        </w:rPr>
        <w:t>Honouring excellence</w:t>
      </w:r>
    </w:p>
    <w:p w14:paraId="02EF2E53" w14:textId="1C038574" w:rsidR="00C8531B" w:rsidRPr="00901815" w:rsidRDefault="00C8531B" w:rsidP="00C8531B">
      <w:pPr>
        <w:pStyle w:val="StandardWeb"/>
        <w:rPr>
          <w:rFonts w:ascii="Arial" w:hAnsi="Arial" w:cs="Arial"/>
          <w:sz w:val="22"/>
          <w:szCs w:val="22"/>
          <w:lang w:val="en-GB"/>
        </w:rPr>
      </w:pPr>
      <w:r w:rsidRPr="00901815">
        <w:rPr>
          <w:rFonts w:ascii="Arial" w:hAnsi="Arial" w:cs="Arial"/>
          <w:sz w:val="22"/>
          <w:szCs w:val="22"/>
          <w:lang w:val="en-GB"/>
        </w:rPr>
        <w:t xml:space="preserve">As every two years, the congress was also an occasion to </w:t>
      </w:r>
      <w:r w:rsidR="001E6074" w:rsidRPr="00901815">
        <w:rPr>
          <w:rFonts w:ascii="Arial" w:hAnsi="Arial" w:cs="Arial"/>
          <w:sz w:val="22"/>
          <w:szCs w:val="22"/>
          <w:lang w:val="en-GB"/>
        </w:rPr>
        <w:t xml:space="preserve">recognise and </w:t>
      </w:r>
      <w:r w:rsidRPr="00901815">
        <w:rPr>
          <w:rFonts w:ascii="Arial" w:hAnsi="Arial" w:cs="Arial"/>
          <w:sz w:val="22"/>
          <w:szCs w:val="22"/>
          <w:lang w:val="en-GB"/>
        </w:rPr>
        <w:t>honour outstanding achievements</w:t>
      </w:r>
      <w:r w:rsidR="00B135BD" w:rsidRPr="00901815">
        <w:rPr>
          <w:rFonts w:ascii="Arial" w:hAnsi="Arial" w:cs="Arial"/>
          <w:sz w:val="22"/>
          <w:szCs w:val="22"/>
          <w:lang w:val="en-GB"/>
        </w:rPr>
        <w:t xml:space="preserve"> in </w:t>
      </w:r>
      <w:r w:rsidR="001E6074">
        <w:rPr>
          <w:rFonts w:ascii="Arial" w:hAnsi="Arial" w:cs="Arial"/>
          <w:sz w:val="22"/>
          <w:szCs w:val="22"/>
          <w:lang w:val="en-GB"/>
        </w:rPr>
        <w:t xml:space="preserve">the world of </w:t>
      </w:r>
      <w:r w:rsidR="001E6074" w:rsidRPr="00901815">
        <w:rPr>
          <w:rFonts w:ascii="Arial" w:hAnsi="Arial" w:cs="Arial"/>
          <w:sz w:val="22"/>
          <w:szCs w:val="22"/>
          <w:lang w:val="en-GB"/>
        </w:rPr>
        <w:t>prosthetics, orthotics, wheelchairs, assistive devices, rehabilitation engineering</w:t>
      </w:r>
      <w:r w:rsidRPr="00901815">
        <w:rPr>
          <w:rFonts w:ascii="Arial" w:hAnsi="Arial" w:cs="Arial"/>
          <w:sz w:val="22"/>
          <w:szCs w:val="22"/>
          <w:lang w:val="en-GB"/>
        </w:rPr>
        <w:t>:</w:t>
      </w:r>
    </w:p>
    <w:p w14:paraId="2CD0E16C" w14:textId="77777777" w:rsidR="00C8531B" w:rsidRPr="00C8531B" w:rsidRDefault="00C8531B" w:rsidP="00C8531B">
      <w:pPr>
        <w:pStyle w:val="StandardWeb"/>
        <w:numPr>
          <w:ilvl w:val="0"/>
          <w:numId w:val="14"/>
        </w:numPr>
        <w:rPr>
          <w:rFonts w:ascii="Arial" w:hAnsi="Arial" w:cs="Arial"/>
          <w:sz w:val="22"/>
          <w:szCs w:val="22"/>
        </w:rPr>
      </w:pPr>
      <w:r w:rsidRPr="00C8531B">
        <w:rPr>
          <w:rStyle w:val="Fett"/>
          <w:rFonts w:ascii="Arial" w:hAnsi="Arial" w:cs="Arial"/>
          <w:sz w:val="22"/>
          <w:szCs w:val="22"/>
        </w:rPr>
        <w:t>Knud Jansen Lecture</w:t>
      </w:r>
      <w:r w:rsidRPr="00C8531B">
        <w:rPr>
          <w:rFonts w:ascii="Arial" w:hAnsi="Arial" w:cs="Arial"/>
          <w:sz w:val="22"/>
          <w:szCs w:val="22"/>
        </w:rPr>
        <w:t>: Ritu Ghosh</w:t>
      </w:r>
    </w:p>
    <w:p w14:paraId="6464B9B6" w14:textId="77777777" w:rsidR="00C8531B" w:rsidRPr="00C8531B" w:rsidRDefault="00C8531B" w:rsidP="00C8531B">
      <w:pPr>
        <w:pStyle w:val="StandardWeb"/>
        <w:numPr>
          <w:ilvl w:val="0"/>
          <w:numId w:val="14"/>
        </w:numPr>
        <w:rPr>
          <w:rFonts w:ascii="Arial" w:hAnsi="Arial" w:cs="Arial"/>
          <w:sz w:val="22"/>
          <w:szCs w:val="22"/>
        </w:rPr>
      </w:pPr>
      <w:r w:rsidRPr="00C8531B">
        <w:rPr>
          <w:rStyle w:val="Fett"/>
          <w:rFonts w:ascii="Arial" w:hAnsi="Arial" w:cs="Arial"/>
          <w:sz w:val="22"/>
          <w:szCs w:val="22"/>
        </w:rPr>
        <w:t>IC2A Inspirational Lecture</w:t>
      </w:r>
      <w:r w:rsidRPr="00C8531B">
        <w:rPr>
          <w:rFonts w:ascii="Arial" w:hAnsi="Arial" w:cs="Arial"/>
          <w:sz w:val="22"/>
          <w:szCs w:val="22"/>
        </w:rPr>
        <w:t>: Christoffer Lindhe</w:t>
      </w:r>
    </w:p>
    <w:p w14:paraId="073564EB" w14:textId="0E700578" w:rsidR="00C8531B" w:rsidRDefault="00C8531B">
      <w:pPr>
        <w:pStyle w:val="StandardWeb"/>
        <w:numPr>
          <w:ilvl w:val="0"/>
          <w:numId w:val="14"/>
        </w:numPr>
        <w:rPr>
          <w:rFonts w:ascii="Arial" w:hAnsi="Arial" w:cs="Arial"/>
          <w:sz w:val="22"/>
          <w:szCs w:val="22"/>
        </w:rPr>
      </w:pPr>
      <w:r w:rsidRPr="00E063F1">
        <w:rPr>
          <w:rStyle w:val="Fett"/>
          <w:rFonts w:ascii="Arial" w:hAnsi="Arial" w:cs="Arial"/>
          <w:sz w:val="22"/>
          <w:szCs w:val="22"/>
        </w:rPr>
        <w:t>Forchheimer Prize</w:t>
      </w:r>
      <w:r w:rsidRPr="00E063F1">
        <w:rPr>
          <w:rFonts w:ascii="Arial" w:hAnsi="Arial" w:cs="Arial"/>
          <w:sz w:val="22"/>
          <w:szCs w:val="22"/>
        </w:rPr>
        <w:t xml:space="preserve">: </w:t>
      </w:r>
      <w:r w:rsidR="002F36CE" w:rsidRPr="00E063F1">
        <w:rPr>
          <w:rFonts w:ascii="Arial" w:hAnsi="Arial" w:cs="Arial"/>
          <w:sz w:val="22"/>
          <w:szCs w:val="22"/>
        </w:rPr>
        <w:t>„</w:t>
      </w:r>
      <w:r w:rsidR="002F36CE" w:rsidRPr="009F072C">
        <w:rPr>
          <w:rFonts w:ascii="Arial" w:hAnsi="Arial" w:cs="Arial"/>
          <w:bCs/>
          <w:sz w:val="22"/>
          <w:szCs w:val="22"/>
        </w:rPr>
        <w:t xml:space="preserve">Amputation and prosthetics of the lower extremity: </w:t>
      </w:r>
      <w:r w:rsidR="002F36CE" w:rsidRPr="009F072C">
        <w:rPr>
          <w:rFonts w:ascii="Arial" w:hAnsi="Arial" w:cs="Arial"/>
          <w:bCs/>
          <w:sz w:val="22"/>
          <w:szCs w:val="22"/>
        </w:rPr>
        <w:br/>
        <w:t>The 2020 Dutch evidence-based multidisciplinary guideline”</w:t>
      </w:r>
      <w:r w:rsidR="00E063F1" w:rsidRPr="009F072C">
        <w:rPr>
          <w:rFonts w:ascii="Arial" w:hAnsi="Arial" w:cs="Arial"/>
          <w:bCs/>
          <w:sz w:val="22"/>
          <w:szCs w:val="22"/>
        </w:rPr>
        <w:t xml:space="preserve"> </w:t>
      </w:r>
      <w:r w:rsidR="00E063F1">
        <w:rPr>
          <w:rFonts w:ascii="Arial" w:hAnsi="Arial" w:cs="Arial"/>
          <w:bCs/>
          <w:sz w:val="22"/>
          <w:szCs w:val="22"/>
        </w:rPr>
        <w:t xml:space="preserve">- </w:t>
      </w:r>
      <w:r w:rsidR="00E063F1" w:rsidRPr="00664552">
        <w:rPr>
          <w:rFonts w:ascii="Arial" w:hAnsi="Arial" w:cs="Arial"/>
          <w:sz w:val="22"/>
          <w:szCs w:val="22"/>
        </w:rPr>
        <w:t xml:space="preserve">Behrouz Fard, Saskia Persoon, Paul C. Jutte, Jan-Willem H.C. Daemen, D-A A. Lamprou, Werner Ten Hoope, Erik Prinsen, Han Houdijk, Jeroen Olsman, Tobias Holling, P.P.R. Heike, Ernst Schrier, Nadine Donders, Johan S. Rietman, Jan H.B. Geertzen </w:t>
      </w:r>
    </w:p>
    <w:p w14:paraId="7A8E793F" w14:textId="1117BAF1" w:rsidR="00721460" w:rsidRPr="00721460" w:rsidRDefault="00721460">
      <w:pPr>
        <w:pStyle w:val="StandardWeb"/>
        <w:numPr>
          <w:ilvl w:val="0"/>
          <w:numId w:val="14"/>
        </w:numPr>
        <w:rPr>
          <w:rFonts w:ascii="Arial" w:hAnsi="Arial" w:cs="Arial"/>
          <w:sz w:val="22"/>
          <w:szCs w:val="22"/>
          <w:lang w:val="en-US"/>
        </w:rPr>
      </w:pPr>
      <w:r w:rsidRPr="00721460">
        <w:rPr>
          <w:rStyle w:val="Fett"/>
          <w:rFonts w:ascii="Arial" w:hAnsi="Arial" w:cs="Arial"/>
          <w:sz w:val="22"/>
          <w:szCs w:val="22"/>
          <w:lang w:val="en-US"/>
        </w:rPr>
        <w:t>Sepp Heim Award</w:t>
      </w:r>
      <w:r w:rsidRPr="00721460">
        <w:rPr>
          <w:lang w:val="en-US"/>
        </w:rPr>
        <w:t>:</w:t>
      </w:r>
      <w:r w:rsidRPr="00721460">
        <w:rPr>
          <w:rFonts w:ascii="Arial" w:hAnsi="Arial" w:cs="Arial"/>
          <w:sz w:val="22"/>
          <w:szCs w:val="22"/>
          <w:lang w:val="en-US"/>
        </w:rPr>
        <w:t xml:space="preserve"> </w:t>
      </w:r>
      <w:r w:rsidRPr="00721460">
        <w:rPr>
          <w:rFonts w:ascii="Arial" w:hAnsi="Arial" w:cs="Arial"/>
          <w:sz w:val="22"/>
          <w:szCs w:val="22"/>
          <w:lang w:val="en-US"/>
        </w:rPr>
        <w:t xml:space="preserve">Christian </w:t>
      </w:r>
      <w:proofErr w:type="spellStart"/>
      <w:r w:rsidRPr="00721460">
        <w:rPr>
          <w:rFonts w:ascii="Arial" w:hAnsi="Arial" w:cs="Arial"/>
          <w:sz w:val="22"/>
          <w:szCs w:val="22"/>
          <w:lang w:val="en-US"/>
        </w:rPr>
        <w:t>Schlierf</w:t>
      </w:r>
      <w:proofErr w:type="spellEnd"/>
      <w:r w:rsidRPr="00721460">
        <w:rPr>
          <w:rFonts w:ascii="Arial" w:hAnsi="Arial" w:cs="Arial"/>
          <w:sz w:val="22"/>
          <w:szCs w:val="22"/>
          <w:lang w:val="en-US"/>
        </w:rPr>
        <w:t xml:space="preserve">, Founder and CEO of Human Study, was </w:t>
      </w:r>
      <w:proofErr w:type="spellStart"/>
      <w:r w:rsidRPr="00721460">
        <w:rPr>
          <w:rFonts w:ascii="Arial" w:hAnsi="Arial" w:cs="Arial"/>
          <w:sz w:val="22"/>
          <w:szCs w:val="22"/>
          <w:lang w:val="en-US"/>
        </w:rPr>
        <w:t>honoured</w:t>
      </w:r>
      <w:proofErr w:type="spellEnd"/>
      <w:r w:rsidRPr="00721460">
        <w:rPr>
          <w:rFonts w:ascii="Arial" w:hAnsi="Arial" w:cs="Arial"/>
          <w:sz w:val="22"/>
          <w:szCs w:val="22"/>
          <w:lang w:val="en-US"/>
        </w:rPr>
        <w:t xml:space="preserve"> for his outstanding contributions to prosthetics and orthotics education in less-resourced settings.</w:t>
      </w:r>
    </w:p>
    <w:p w14:paraId="266D5122" w14:textId="19D5CFE1" w:rsidR="00C8531B" w:rsidRPr="00E063F1" w:rsidRDefault="00E063F1">
      <w:pPr>
        <w:pStyle w:val="StandardWeb"/>
        <w:numPr>
          <w:ilvl w:val="0"/>
          <w:numId w:val="14"/>
        </w:numPr>
        <w:rPr>
          <w:rFonts w:ascii="Arial" w:hAnsi="Arial" w:cs="Arial"/>
          <w:sz w:val="22"/>
          <w:szCs w:val="22"/>
          <w:lang w:val="en-US"/>
        </w:rPr>
      </w:pPr>
      <w:r w:rsidRPr="00E063F1">
        <w:rPr>
          <w:rFonts w:ascii="Arial" w:hAnsi="Arial" w:cs="Arial"/>
          <w:b/>
          <w:bCs/>
          <w:sz w:val="22"/>
          <w:szCs w:val="22"/>
          <w:lang w:val="en-US"/>
        </w:rPr>
        <w:t>Br</w:t>
      </w:r>
      <w:r w:rsidR="001E6074">
        <w:rPr>
          <w:rFonts w:ascii="Arial" w:hAnsi="Arial" w:cs="Arial"/>
          <w:b/>
          <w:bCs/>
          <w:sz w:val="22"/>
          <w:szCs w:val="22"/>
          <w:lang w:val="en-US"/>
        </w:rPr>
        <w:t>i</w:t>
      </w:r>
      <w:r w:rsidRPr="00E063F1">
        <w:rPr>
          <w:rFonts w:ascii="Arial" w:hAnsi="Arial" w:cs="Arial"/>
          <w:b/>
          <w:bCs/>
          <w:sz w:val="22"/>
          <w:szCs w:val="22"/>
          <w:lang w:val="en-US"/>
        </w:rPr>
        <w:t xml:space="preserve">an and Joyce </w:t>
      </w:r>
      <w:r w:rsidR="00C8531B" w:rsidRPr="00E063F1">
        <w:rPr>
          <w:rStyle w:val="Fett"/>
          <w:rFonts w:ascii="Arial" w:hAnsi="Arial" w:cs="Arial"/>
          <w:sz w:val="22"/>
          <w:szCs w:val="22"/>
          <w:lang w:val="en-US"/>
        </w:rPr>
        <w:t>Blatchford Team Prize for Innovation</w:t>
      </w:r>
      <w:r w:rsidR="00C8531B" w:rsidRPr="00E063F1">
        <w:rPr>
          <w:rFonts w:ascii="Arial" w:hAnsi="Arial" w:cs="Arial"/>
          <w:sz w:val="22"/>
          <w:szCs w:val="22"/>
          <w:lang w:val="en-US"/>
        </w:rPr>
        <w:t xml:space="preserve">: </w:t>
      </w:r>
      <w:r w:rsidRPr="00E063F1">
        <w:rPr>
          <w:rFonts w:ascii="Arial" w:hAnsi="Arial" w:cs="Arial"/>
          <w:sz w:val="22"/>
          <w:szCs w:val="22"/>
          <w:lang w:val="en-US"/>
        </w:rPr>
        <w:t>“</w:t>
      </w:r>
      <w:r w:rsidRPr="009F072C">
        <w:rPr>
          <w:rFonts w:ascii="Arial" w:hAnsi="Arial" w:cs="Arial"/>
          <w:bCs/>
          <w:sz w:val="22"/>
          <w:szCs w:val="22"/>
          <w:lang w:val="en-US"/>
        </w:rPr>
        <w:t>State-of-the-art instruments for measuring orthotic and prosthetic outcomes</w:t>
      </w:r>
      <w:r w:rsidRPr="00E063F1">
        <w:rPr>
          <w:rFonts w:ascii="Arial" w:hAnsi="Arial" w:cs="Arial"/>
          <w:bCs/>
          <w:sz w:val="22"/>
          <w:szCs w:val="22"/>
          <w:lang w:val="en-US"/>
        </w:rPr>
        <w:t>”</w:t>
      </w:r>
      <w:r w:rsidRPr="00E063F1" w:rsidDel="00E063F1">
        <w:rPr>
          <w:rFonts w:ascii="Arial" w:hAnsi="Arial" w:cs="Arial"/>
          <w:sz w:val="22"/>
          <w:szCs w:val="22"/>
          <w:lang w:val="en-US"/>
        </w:rPr>
        <w:t xml:space="preserve"> </w:t>
      </w:r>
      <w:r>
        <w:rPr>
          <w:rFonts w:ascii="Arial" w:hAnsi="Arial" w:cs="Arial"/>
          <w:sz w:val="22"/>
          <w:szCs w:val="22"/>
          <w:lang w:val="en-US"/>
        </w:rPr>
        <w:t>- P</w:t>
      </w:r>
      <w:r w:rsidRPr="00E063F1">
        <w:rPr>
          <w:rFonts w:ascii="Arial" w:hAnsi="Arial" w:cs="Arial"/>
          <w:sz w:val="22"/>
          <w:szCs w:val="22"/>
          <w:lang w:val="en-US"/>
        </w:rPr>
        <w:t>rof. Brian Hafner (Leader), Prof. Cody L. McD</w:t>
      </w:r>
      <w:bookmarkStart w:id="0" w:name="_GoBack"/>
      <w:bookmarkEnd w:id="0"/>
      <w:r w:rsidRPr="00E063F1">
        <w:rPr>
          <w:rFonts w:ascii="Arial" w:hAnsi="Arial" w:cs="Arial"/>
          <w:sz w:val="22"/>
          <w:szCs w:val="22"/>
          <w:lang w:val="en-US"/>
        </w:rPr>
        <w:t xml:space="preserve">onald, </w:t>
      </w:r>
      <w:r w:rsidRPr="009F072C">
        <w:rPr>
          <w:rFonts w:ascii="Arial" w:hAnsi="Arial" w:cs="Arial"/>
          <w:sz w:val="22"/>
          <w:szCs w:val="22"/>
          <w:lang w:val="en-GB"/>
        </w:rPr>
        <w:t>Prof. Dagmar Amtmann, Prof. Geoffrey S. Balkman,</w:t>
      </w:r>
      <w:r w:rsidRPr="00E063F1">
        <w:rPr>
          <w:rFonts w:ascii="Arial" w:hAnsi="Arial" w:cs="Arial"/>
          <w:sz w:val="22"/>
          <w:szCs w:val="22"/>
          <w:lang w:val="en-GB"/>
        </w:rPr>
        <w:t xml:space="preserve"> </w:t>
      </w:r>
      <w:r w:rsidRPr="00E063F1">
        <w:rPr>
          <w:rFonts w:ascii="Arial" w:hAnsi="Arial" w:cs="Arial"/>
          <w:sz w:val="22"/>
          <w:szCs w:val="22"/>
          <w:lang w:val="en-US"/>
        </w:rPr>
        <w:t>Prof. Sara J. Morgan</w:t>
      </w:r>
      <w:r w:rsidRPr="00E063F1" w:rsidDel="00E063F1">
        <w:rPr>
          <w:rFonts w:ascii="Arial" w:hAnsi="Arial" w:cs="Arial"/>
          <w:sz w:val="22"/>
          <w:szCs w:val="22"/>
          <w:lang w:val="en-US"/>
        </w:rPr>
        <w:t xml:space="preserve"> </w:t>
      </w:r>
    </w:p>
    <w:p w14:paraId="4ACE3CF3" w14:textId="75271763" w:rsidR="00C8531B" w:rsidRPr="00901815" w:rsidRDefault="00C8531B" w:rsidP="001E6074">
      <w:pPr>
        <w:pStyle w:val="StandardWeb"/>
        <w:numPr>
          <w:ilvl w:val="0"/>
          <w:numId w:val="14"/>
        </w:numPr>
        <w:rPr>
          <w:rFonts w:ascii="Arial" w:hAnsi="Arial" w:cs="Arial"/>
          <w:b/>
          <w:bCs/>
          <w:sz w:val="22"/>
          <w:szCs w:val="22"/>
          <w:lang w:val="en-GB"/>
        </w:rPr>
      </w:pPr>
      <w:r w:rsidRPr="001E6074">
        <w:rPr>
          <w:rStyle w:val="Fett"/>
          <w:rFonts w:ascii="Arial" w:hAnsi="Arial" w:cs="Arial"/>
          <w:sz w:val="22"/>
          <w:szCs w:val="22"/>
          <w:lang w:val="en-US"/>
        </w:rPr>
        <w:t xml:space="preserve">Best Paper &amp; Poster </w:t>
      </w:r>
      <w:r w:rsidR="00E54359" w:rsidRPr="001E6074">
        <w:rPr>
          <w:rStyle w:val="Fett"/>
          <w:rFonts w:ascii="Arial" w:hAnsi="Arial" w:cs="Arial"/>
          <w:sz w:val="22"/>
          <w:szCs w:val="22"/>
          <w:lang w:val="en-US"/>
        </w:rPr>
        <w:t>Prizes</w:t>
      </w:r>
      <w:r w:rsidRPr="00E54359">
        <w:rPr>
          <w:rFonts w:ascii="Arial" w:hAnsi="Arial" w:cs="Arial"/>
          <w:sz w:val="22"/>
          <w:szCs w:val="22"/>
          <w:lang w:val="en-US"/>
        </w:rPr>
        <w:t xml:space="preserve">: </w:t>
      </w:r>
      <w:bookmarkStart w:id="1" w:name="_Hlk201567952"/>
      <w:r w:rsidR="00E54359" w:rsidRPr="00901815">
        <w:rPr>
          <w:rFonts w:ascii="Arial" w:hAnsi="Arial" w:cs="Arial"/>
          <w:bCs/>
          <w:sz w:val="22"/>
          <w:szCs w:val="22"/>
          <w:lang w:val="en-GB"/>
        </w:rPr>
        <w:t>Isabella Gigante (</w:t>
      </w:r>
      <w:r w:rsidR="00E54359" w:rsidRPr="00901815">
        <w:rPr>
          <w:rFonts w:ascii="Arial" w:hAnsi="Arial" w:cs="Arial"/>
          <w:bCs/>
          <w:sz w:val="22"/>
          <w:szCs w:val="22"/>
          <w:lang w:val="en-US"/>
        </w:rPr>
        <w:t>3 Minute Thesis (</w:t>
      </w:r>
      <w:r w:rsidR="00E54359" w:rsidRPr="00901815">
        <w:rPr>
          <w:rFonts w:ascii="Arial" w:hAnsi="Arial" w:cs="Arial"/>
          <w:bCs/>
          <w:sz w:val="22"/>
          <w:szCs w:val="22"/>
          <w:lang w:val="en-GB"/>
        </w:rPr>
        <w:t>3MT) student competition), Samantha Rozevink (Advancing clinical treatment)</w:t>
      </w:r>
      <w:r w:rsidR="00E54359" w:rsidRPr="001E6074">
        <w:rPr>
          <w:rFonts w:ascii="Arial" w:hAnsi="Arial" w:cs="Arial"/>
          <w:sz w:val="22"/>
          <w:szCs w:val="22"/>
          <w:lang w:val="en-GB"/>
        </w:rPr>
        <w:t xml:space="preserve">, </w:t>
      </w:r>
      <w:r w:rsidR="00E54359" w:rsidRPr="00901815">
        <w:rPr>
          <w:rFonts w:ascii="Arial" w:hAnsi="Arial" w:cs="Arial"/>
          <w:bCs/>
          <w:sz w:val="22"/>
          <w:szCs w:val="22"/>
          <w:lang w:val="en-GB"/>
        </w:rPr>
        <w:t>Thomas Schmalz</w:t>
      </w:r>
      <w:r w:rsidR="00E54359" w:rsidRPr="001E6074">
        <w:rPr>
          <w:rFonts w:ascii="Arial" w:hAnsi="Arial" w:cs="Arial"/>
          <w:sz w:val="22"/>
          <w:szCs w:val="22"/>
          <w:lang w:val="en-GB"/>
        </w:rPr>
        <w:t xml:space="preserve"> (Advancing P&amp;O), </w:t>
      </w:r>
      <w:r w:rsidR="00E54359" w:rsidRPr="00901815">
        <w:rPr>
          <w:rFonts w:ascii="Arial" w:hAnsi="Arial" w:cs="Arial"/>
          <w:bCs/>
          <w:sz w:val="22"/>
          <w:szCs w:val="22"/>
          <w:lang w:val="en-GB"/>
        </w:rPr>
        <w:t>Aditya Dhariwal (Sustainability), Rosa Fojut (Best poster)</w:t>
      </w:r>
    </w:p>
    <w:bookmarkEnd w:id="1"/>
    <w:p w14:paraId="29EF28DD" w14:textId="77777777" w:rsidR="009E7768" w:rsidRPr="009E7768" w:rsidRDefault="009E7768" w:rsidP="009E7768">
      <w:pPr>
        <w:pStyle w:val="berschrift3"/>
        <w:rPr>
          <w:rFonts w:ascii="Arial" w:hAnsi="Arial" w:cs="Arial"/>
          <w:sz w:val="22"/>
          <w:szCs w:val="22"/>
          <w:lang w:val="en-US"/>
        </w:rPr>
      </w:pPr>
      <w:r w:rsidRPr="009E7768">
        <w:rPr>
          <w:rFonts w:ascii="Arial" w:hAnsi="Arial" w:cs="Arial"/>
          <w:sz w:val="22"/>
          <w:szCs w:val="22"/>
          <w:lang w:val="en-US"/>
        </w:rPr>
        <w:t>Strengthening the ISPO community</w:t>
      </w:r>
    </w:p>
    <w:p w14:paraId="3146AFDD" w14:textId="759B9AF8" w:rsidR="009E7768" w:rsidRPr="009E7768"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t xml:space="preserve">Beyond knowledge exchange, the congress </w:t>
      </w:r>
      <w:r w:rsidR="009F072C">
        <w:rPr>
          <w:rFonts w:ascii="Arial" w:eastAsia="Times New Roman" w:hAnsi="Arial" w:cs="Arial"/>
          <w:lang w:val="en-US"/>
        </w:rPr>
        <w:t>further</w:t>
      </w:r>
      <w:r w:rsidRPr="009E7768">
        <w:rPr>
          <w:rFonts w:ascii="Arial" w:eastAsia="Times New Roman" w:hAnsi="Arial" w:cs="Arial"/>
          <w:lang w:val="en-US"/>
        </w:rPr>
        <w:t xml:space="preserve"> reinforced ISPO’s role as a platform for global dialogue, education, and inclusive innovation. With members in over 100 countries and </w:t>
      </w:r>
      <w:r w:rsidRPr="009E7768">
        <w:rPr>
          <w:rFonts w:ascii="Arial" w:eastAsia="Times New Roman" w:hAnsi="Arial" w:cs="Arial"/>
          <w:lang w:val="en-US"/>
        </w:rPr>
        <w:lastRenderedPageBreak/>
        <w:t>growing interdisciplinary engagement, the society continues to strengthen its commitment to equitable care and lifelong learning in prosthetics and orthotics.</w:t>
      </w:r>
    </w:p>
    <w:p w14:paraId="2EBD7636" w14:textId="3569D6BC" w:rsidR="00B423C3"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t xml:space="preserve">A symbolic highlight of the final day was the </w:t>
      </w:r>
      <w:r w:rsidRPr="009E7768">
        <w:rPr>
          <w:rFonts w:ascii="Arial" w:eastAsia="Times New Roman" w:hAnsi="Arial" w:cs="Arial"/>
          <w:b/>
          <w:bCs/>
          <w:lang w:val="en-US"/>
        </w:rPr>
        <w:t>presidential handover</w:t>
      </w:r>
      <w:r w:rsidRPr="009E7768">
        <w:rPr>
          <w:rFonts w:ascii="Arial" w:eastAsia="Times New Roman" w:hAnsi="Arial" w:cs="Arial"/>
          <w:lang w:val="en-US"/>
        </w:rPr>
        <w:t xml:space="preserve"> from </w:t>
      </w:r>
      <w:r w:rsidRPr="009E7768">
        <w:rPr>
          <w:rFonts w:ascii="Arial" w:eastAsia="Times New Roman" w:hAnsi="Arial" w:cs="Arial"/>
          <w:b/>
          <w:bCs/>
          <w:lang w:val="en-US"/>
        </w:rPr>
        <w:t>David Constantine (UK)</w:t>
      </w:r>
      <w:r w:rsidRPr="009E7768">
        <w:rPr>
          <w:rFonts w:ascii="Arial" w:eastAsia="Times New Roman" w:hAnsi="Arial" w:cs="Arial"/>
          <w:lang w:val="en-US"/>
        </w:rPr>
        <w:t xml:space="preserve"> to </w:t>
      </w:r>
      <w:r w:rsidRPr="009E7768">
        <w:rPr>
          <w:rFonts w:ascii="Arial" w:eastAsia="Times New Roman" w:hAnsi="Arial" w:cs="Arial"/>
          <w:b/>
          <w:bCs/>
          <w:lang w:val="en-US"/>
        </w:rPr>
        <w:t>Sandra Ramdial (</w:t>
      </w:r>
      <w:r w:rsidR="007607BF">
        <w:rPr>
          <w:rFonts w:ascii="Arial" w:eastAsia="Times New Roman" w:hAnsi="Arial" w:cs="Arial"/>
          <w:b/>
          <w:bCs/>
          <w:lang w:val="en-US"/>
        </w:rPr>
        <w:t>Canada</w:t>
      </w:r>
      <w:r w:rsidRPr="009E7768">
        <w:rPr>
          <w:rFonts w:ascii="Arial" w:eastAsia="Times New Roman" w:hAnsi="Arial" w:cs="Arial"/>
          <w:b/>
          <w:bCs/>
          <w:lang w:val="en-US"/>
        </w:rPr>
        <w:t>)</w:t>
      </w:r>
      <w:r w:rsidRPr="009E7768">
        <w:rPr>
          <w:rFonts w:ascii="Arial" w:eastAsia="Times New Roman" w:hAnsi="Arial" w:cs="Arial"/>
          <w:lang w:val="en-US"/>
        </w:rPr>
        <w:t xml:space="preserve"> — marking a new chapter in ISPO’s global leadership. </w:t>
      </w:r>
    </w:p>
    <w:p w14:paraId="26603B38" w14:textId="659B941E" w:rsidR="00B423C3" w:rsidRPr="00326AD3" w:rsidRDefault="00B423C3" w:rsidP="009E7768">
      <w:pPr>
        <w:spacing w:before="100" w:beforeAutospacing="1" w:after="100" w:afterAutospacing="1" w:line="240" w:lineRule="auto"/>
        <w:jc w:val="both"/>
        <w:rPr>
          <w:rFonts w:ascii="Arial" w:eastAsia="Times New Roman" w:hAnsi="Arial" w:cs="Arial"/>
          <w:i/>
          <w:lang w:val="en-US"/>
        </w:rPr>
      </w:pPr>
      <w:r w:rsidRPr="00326AD3">
        <w:rPr>
          <w:rFonts w:ascii="Arial" w:hAnsi="Arial" w:cs="Arial"/>
          <w:i/>
          <w:lang w:val="en-US"/>
        </w:rPr>
        <w:t xml:space="preserve">“This is a time to listen, connect and act together – across disciplines and borders,” said </w:t>
      </w:r>
      <w:r w:rsidRPr="00326AD3">
        <w:rPr>
          <w:rStyle w:val="Fett"/>
          <w:rFonts w:ascii="Arial" w:hAnsi="Arial" w:cs="Arial"/>
          <w:i/>
          <w:lang w:val="en-US"/>
        </w:rPr>
        <w:t>Sandra Ramdial</w:t>
      </w:r>
      <w:r w:rsidRPr="00326AD3">
        <w:rPr>
          <w:rFonts w:ascii="Arial" w:hAnsi="Arial" w:cs="Arial"/>
          <w:i/>
          <w:lang w:val="en-US"/>
        </w:rPr>
        <w:t xml:space="preserve"> in her first public remarks as ISPO President. “The diversity and openness at this World Congress give me great hope for the future of global rehabilitation.”</w:t>
      </w:r>
    </w:p>
    <w:p w14:paraId="7FD5922A" w14:textId="77B92B78" w:rsidR="009E7768" w:rsidRPr="009E7768"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t>Under her guidance, ISPO aims to further expand its initiatives in education, accessibility, and sustainable development of rehabilitation services worldwide.</w:t>
      </w:r>
      <w:r w:rsidR="00B45D59">
        <w:rPr>
          <w:rFonts w:ascii="Arial" w:eastAsia="Times New Roman" w:hAnsi="Arial" w:cs="Arial"/>
          <w:lang w:val="en-US"/>
        </w:rPr>
        <w:t xml:space="preserve"> </w:t>
      </w:r>
      <w:r w:rsidR="00396E40">
        <w:rPr>
          <w:rFonts w:ascii="Arial" w:eastAsia="Times New Roman" w:hAnsi="Arial" w:cs="Arial"/>
          <w:lang w:val="en-US"/>
        </w:rPr>
        <w:t xml:space="preserve">The society </w:t>
      </w:r>
      <w:r w:rsidR="00B45D59">
        <w:rPr>
          <w:rFonts w:ascii="Arial" w:eastAsia="Times New Roman" w:hAnsi="Arial" w:cs="Arial"/>
          <w:lang w:val="en-US"/>
        </w:rPr>
        <w:t xml:space="preserve">is </w:t>
      </w:r>
      <w:r w:rsidR="00326AD3">
        <w:rPr>
          <w:rFonts w:ascii="Arial" w:eastAsia="Times New Roman" w:hAnsi="Arial" w:cs="Arial"/>
          <w:lang w:val="en-US"/>
        </w:rPr>
        <w:t xml:space="preserve">always </w:t>
      </w:r>
      <w:r w:rsidR="00B45D59">
        <w:rPr>
          <w:rFonts w:ascii="Arial" w:eastAsia="Times New Roman" w:hAnsi="Arial" w:cs="Arial"/>
          <w:lang w:val="en-US"/>
        </w:rPr>
        <w:t>open to new members and collaborative partnerships</w:t>
      </w:r>
      <w:r w:rsidR="00326AD3">
        <w:rPr>
          <w:rFonts w:ascii="Arial" w:eastAsia="Times New Roman" w:hAnsi="Arial" w:cs="Arial"/>
          <w:lang w:val="en-US"/>
        </w:rPr>
        <w:t>. E</w:t>
      </w:r>
      <w:r w:rsidR="001C2DDF">
        <w:rPr>
          <w:rFonts w:ascii="Arial" w:eastAsia="Times New Roman" w:hAnsi="Arial" w:cs="Arial"/>
          <w:lang w:val="en-US"/>
        </w:rPr>
        <w:t>verybody is welcome.</w:t>
      </w:r>
    </w:p>
    <w:p w14:paraId="65050793" w14:textId="16C9ED2C" w:rsidR="00C8531B" w:rsidRPr="009E7768" w:rsidRDefault="00C8531B" w:rsidP="00C8531B">
      <w:pPr>
        <w:pStyle w:val="berschrift3"/>
        <w:rPr>
          <w:rFonts w:ascii="Arial" w:hAnsi="Arial" w:cs="Arial"/>
          <w:sz w:val="22"/>
          <w:szCs w:val="22"/>
          <w:lang w:val="en-US"/>
        </w:rPr>
      </w:pPr>
      <w:r w:rsidRPr="009E7768">
        <w:rPr>
          <w:rFonts w:ascii="Arial" w:hAnsi="Arial" w:cs="Arial"/>
          <w:sz w:val="22"/>
          <w:szCs w:val="22"/>
          <w:lang w:val="en-US"/>
        </w:rPr>
        <w:t>Looking ahead: Bangkok 2027</w:t>
      </w:r>
    </w:p>
    <w:p w14:paraId="6FE347CC" w14:textId="216B1BD9" w:rsidR="00E43F4D" w:rsidRDefault="00C8531B" w:rsidP="00E43F4D">
      <w:pPr>
        <w:pStyle w:val="StandardWeb"/>
        <w:jc w:val="both"/>
        <w:rPr>
          <w:rFonts w:ascii="Arial" w:hAnsi="Arial" w:cs="Arial"/>
          <w:sz w:val="22"/>
          <w:szCs w:val="22"/>
          <w:lang w:val="en-US"/>
        </w:rPr>
      </w:pPr>
      <w:r w:rsidRPr="009E7768">
        <w:rPr>
          <w:rFonts w:ascii="Arial" w:hAnsi="Arial" w:cs="Arial"/>
          <w:sz w:val="22"/>
          <w:szCs w:val="22"/>
          <w:lang w:val="en-US"/>
        </w:rPr>
        <w:t xml:space="preserve">During the </w:t>
      </w:r>
      <w:r w:rsidR="007607BF">
        <w:rPr>
          <w:rFonts w:ascii="Arial" w:hAnsi="Arial" w:cs="Arial"/>
          <w:sz w:val="22"/>
          <w:szCs w:val="22"/>
          <w:lang w:val="en-US"/>
        </w:rPr>
        <w:t>C</w:t>
      </w:r>
      <w:r w:rsidR="007607BF" w:rsidRPr="009E7768">
        <w:rPr>
          <w:rFonts w:ascii="Arial" w:hAnsi="Arial" w:cs="Arial"/>
          <w:sz w:val="22"/>
          <w:szCs w:val="22"/>
          <w:lang w:val="en-US"/>
        </w:rPr>
        <w:t xml:space="preserve">losing </w:t>
      </w:r>
      <w:r w:rsidR="007607BF">
        <w:rPr>
          <w:rFonts w:ascii="Arial" w:hAnsi="Arial" w:cs="Arial"/>
          <w:sz w:val="22"/>
          <w:szCs w:val="22"/>
          <w:lang w:val="en-US"/>
        </w:rPr>
        <w:t>C</w:t>
      </w:r>
      <w:r w:rsidRPr="009E7768">
        <w:rPr>
          <w:rFonts w:ascii="Arial" w:hAnsi="Arial" w:cs="Arial"/>
          <w:sz w:val="22"/>
          <w:szCs w:val="22"/>
          <w:lang w:val="en-US"/>
        </w:rPr>
        <w:t xml:space="preserve">eremony, it was officially announced that the </w:t>
      </w:r>
      <w:r w:rsidRPr="009E7768">
        <w:rPr>
          <w:rStyle w:val="Fett"/>
          <w:rFonts w:ascii="Arial" w:hAnsi="Arial" w:cs="Arial"/>
          <w:sz w:val="22"/>
          <w:szCs w:val="22"/>
          <w:lang w:val="en-US"/>
        </w:rPr>
        <w:t xml:space="preserve">ISPO </w:t>
      </w:r>
      <w:r w:rsidR="007607BF" w:rsidRPr="009E7768">
        <w:rPr>
          <w:rStyle w:val="Fett"/>
          <w:rFonts w:ascii="Arial" w:hAnsi="Arial" w:cs="Arial"/>
          <w:sz w:val="22"/>
          <w:szCs w:val="22"/>
          <w:lang w:val="en-US"/>
        </w:rPr>
        <w:t>21</w:t>
      </w:r>
      <w:r w:rsidR="007607BF" w:rsidRPr="009F072C">
        <w:rPr>
          <w:rStyle w:val="Fett"/>
          <w:rFonts w:ascii="Arial" w:hAnsi="Arial" w:cs="Arial"/>
          <w:sz w:val="22"/>
          <w:szCs w:val="22"/>
          <w:vertAlign w:val="superscript"/>
          <w:lang w:val="en-US"/>
        </w:rPr>
        <w:t>st</w:t>
      </w:r>
      <w:r w:rsidR="007607BF" w:rsidRPr="009E7768">
        <w:rPr>
          <w:rStyle w:val="Fett"/>
          <w:rFonts w:ascii="Arial" w:hAnsi="Arial" w:cs="Arial"/>
          <w:sz w:val="22"/>
          <w:szCs w:val="22"/>
          <w:lang w:val="en-US"/>
        </w:rPr>
        <w:t xml:space="preserve"> </w:t>
      </w:r>
      <w:r w:rsidRPr="009E7768">
        <w:rPr>
          <w:rStyle w:val="Fett"/>
          <w:rFonts w:ascii="Arial" w:hAnsi="Arial" w:cs="Arial"/>
          <w:sz w:val="22"/>
          <w:szCs w:val="22"/>
          <w:lang w:val="en-US"/>
        </w:rPr>
        <w:t>World Congress</w:t>
      </w:r>
      <w:r w:rsidRPr="009E7768">
        <w:rPr>
          <w:rFonts w:ascii="Arial" w:hAnsi="Arial" w:cs="Arial"/>
          <w:sz w:val="22"/>
          <w:szCs w:val="22"/>
          <w:lang w:val="en-US"/>
        </w:rPr>
        <w:t xml:space="preserve"> will take place in </w:t>
      </w:r>
      <w:r w:rsidRPr="009E7768">
        <w:rPr>
          <w:rStyle w:val="Fett"/>
          <w:rFonts w:ascii="Arial" w:hAnsi="Arial" w:cs="Arial"/>
          <w:sz w:val="22"/>
          <w:szCs w:val="22"/>
          <w:lang w:val="en-US"/>
        </w:rPr>
        <w:t>Bangkok, Thailand</w:t>
      </w:r>
      <w:r w:rsidRPr="009E7768">
        <w:rPr>
          <w:rFonts w:ascii="Arial" w:hAnsi="Arial" w:cs="Arial"/>
          <w:sz w:val="22"/>
          <w:szCs w:val="22"/>
          <w:lang w:val="en-US"/>
        </w:rPr>
        <w:t xml:space="preserve"> </w:t>
      </w:r>
      <w:r w:rsidR="009F3796">
        <w:rPr>
          <w:rFonts w:ascii="Arial" w:hAnsi="Arial" w:cs="Arial"/>
          <w:sz w:val="22"/>
          <w:szCs w:val="22"/>
          <w:lang w:val="en-US"/>
        </w:rPr>
        <w:t xml:space="preserve">from </w:t>
      </w:r>
      <w:r w:rsidR="009F3796" w:rsidRPr="00CA63F7">
        <w:rPr>
          <w:rFonts w:ascii="Arial" w:hAnsi="Arial" w:cs="Arial"/>
          <w:b/>
          <w:sz w:val="22"/>
          <w:szCs w:val="22"/>
          <w:lang w:val="en-US"/>
        </w:rPr>
        <w:t>22 to 25</w:t>
      </w:r>
      <w:r w:rsidR="00944C09">
        <w:rPr>
          <w:rFonts w:ascii="Arial" w:hAnsi="Arial" w:cs="Arial"/>
          <w:sz w:val="22"/>
          <w:szCs w:val="22"/>
          <w:lang w:val="en-US"/>
        </w:rPr>
        <w:t xml:space="preserve"> </w:t>
      </w:r>
      <w:r w:rsidRPr="009E7768">
        <w:rPr>
          <w:rStyle w:val="Fett"/>
          <w:rFonts w:ascii="Arial" w:hAnsi="Arial" w:cs="Arial"/>
          <w:sz w:val="22"/>
          <w:szCs w:val="22"/>
          <w:lang w:val="en-US"/>
        </w:rPr>
        <w:t>March 2027</w:t>
      </w:r>
      <w:r w:rsidR="009E7768" w:rsidRPr="009E7768">
        <w:rPr>
          <w:rStyle w:val="Fett"/>
          <w:rFonts w:ascii="Arial" w:hAnsi="Arial" w:cs="Arial"/>
          <w:sz w:val="22"/>
          <w:szCs w:val="22"/>
          <w:lang w:val="en-US"/>
        </w:rPr>
        <w:t xml:space="preserve"> </w:t>
      </w:r>
      <w:r w:rsidR="009E7768" w:rsidRPr="009E7768">
        <w:rPr>
          <w:rStyle w:val="Fett"/>
          <w:rFonts w:ascii="Arial" w:hAnsi="Arial" w:cs="Arial"/>
          <w:b w:val="0"/>
          <w:sz w:val="22"/>
          <w:szCs w:val="22"/>
          <w:lang w:val="en-US"/>
        </w:rPr>
        <w:t>-</w:t>
      </w:r>
      <w:r w:rsidR="009E7768" w:rsidRPr="009E7768">
        <w:rPr>
          <w:rStyle w:val="Fett"/>
          <w:rFonts w:ascii="Arial" w:hAnsi="Arial" w:cs="Arial"/>
          <w:sz w:val="22"/>
          <w:szCs w:val="22"/>
          <w:lang w:val="en-US"/>
        </w:rPr>
        <w:t xml:space="preserve"> </w:t>
      </w:r>
      <w:r w:rsidR="009E7768" w:rsidRPr="009E7768">
        <w:rPr>
          <w:rFonts w:ascii="Arial" w:hAnsi="Arial" w:cs="Arial"/>
          <w:sz w:val="22"/>
          <w:szCs w:val="22"/>
          <w:lang w:val="en-US"/>
        </w:rPr>
        <w:t>continuing ISPO’s mission to connect knowledge, people, and practice around the globe.</w:t>
      </w:r>
    </w:p>
    <w:p w14:paraId="5DD33FEF" w14:textId="0F95CFFF" w:rsidR="00B423C3" w:rsidRPr="00B423C3" w:rsidRDefault="00B423C3" w:rsidP="00B423C3">
      <w:pPr>
        <w:spacing w:after="0" w:line="240" w:lineRule="atLeast"/>
        <w:rPr>
          <w:rFonts w:ascii="Arial" w:eastAsia="Times New Roman" w:hAnsi="Arial" w:cs="Arial"/>
          <w:sz w:val="20"/>
          <w:szCs w:val="20"/>
          <w:lang w:val="en-US" w:eastAsia="de-DE"/>
        </w:rPr>
      </w:pPr>
      <w:r w:rsidRPr="00B423C3">
        <w:rPr>
          <w:rStyle w:val="Fett"/>
          <w:rFonts w:ascii="Arial" w:hAnsi="Arial" w:cs="Arial"/>
          <w:szCs w:val="20"/>
          <w:lang w:val="en-US"/>
        </w:rPr>
        <w:t>More impressions, highlights and images:</w:t>
      </w:r>
      <w:r w:rsidRPr="00B423C3">
        <w:rPr>
          <w:rFonts w:ascii="Arial" w:hAnsi="Arial" w:cs="Arial"/>
          <w:szCs w:val="20"/>
          <w:lang w:val="en-US"/>
        </w:rPr>
        <w:br/>
      </w:r>
      <w:hyperlink r:id="rId8" w:history="1">
        <w:r w:rsidRPr="00B423C3">
          <w:rPr>
            <w:rStyle w:val="Hyperlink"/>
            <w:rFonts w:ascii="Arial" w:hAnsi="Arial" w:cs="Arial"/>
            <w:sz w:val="20"/>
            <w:szCs w:val="20"/>
            <w:lang w:val="en-GB"/>
          </w:rPr>
          <w:t>Website</w:t>
        </w:r>
      </w:hyperlink>
      <w:r w:rsidRPr="00B423C3">
        <w:rPr>
          <w:rFonts w:ascii="Arial" w:hAnsi="Arial" w:cs="Arial"/>
          <w:sz w:val="20"/>
          <w:szCs w:val="20"/>
          <w:lang w:val="en-GB"/>
        </w:rPr>
        <w:t xml:space="preserve"> I </w:t>
      </w:r>
      <w:hyperlink r:id="rId9" w:history="1">
        <w:r w:rsidRPr="00B423C3">
          <w:rPr>
            <w:rStyle w:val="Hyperlink"/>
            <w:rFonts w:ascii="Arial" w:hAnsi="Arial" w:cs="Arial"/>
            <w:sz w:val="20"/>
            <w:szCs w:val="20"/>
            <w:lang w:val="en-GB"/>
          </w:rPr>
          <w:t>LinkedIn</w:t>
        </w:r>
      </w:hyperlink>
      <w:r w:rsidRPr="00B423C3">
        <w:rPr>
          <w:rFonts w:ascii="Arial" w:hAnsi="Arial" w:cs="Arial"/>
          <w:sz w:val="20"/>
          <w:szCs w:val="20"/>
          <w:lang w:val="en-GB"/>
        </w:rPr>
        <w:t xml:space="preserve"> I </w:t>
      </w:r>
      <w:hyperlink r:id="rId10" w:history="1">
        <w:r w:rsidRPr="00B423C3">
          <w:rPr>
            <w:rStyle w:val="Hyperlink"/>
            <w:rFonts w:ascii="Arial" w:hAnsi="Arial" w:cs="Arial"/>
            <w:sz w:val="20"/>
            <w:szCs w:val="20"/>
            <w:lang w:val="en-GB"/>
          </w:rPr>
          <w:t>Instagram</w:t>
        </w:r>
      </w:hyperlink>
      <w:r w:rsidRPr="00B423C3">
        <w:rPr>
          <w:rFonts w:ascii="Arial" w:hAnsi="Arial" w:cs="Arial"/>
          <w:sz w:val="20"/>
          <w:szCs w:val="20"/>
          <w:lang w:val="en-GB"/>
        </w:rPr>
        <w:t xml:space="preserve"> I </w:t>
      </w:r>
      <w:hyperlink r:id="rId11" w:history="1">
        <w:r w:rsidRPr="00B423C3">
          <w:rPr>
            <w:rStyle w:val="Hyperlink"/>
            <w:rFonts w:ascii="Arial" w:hAnsi="Arial" w:cs="Arial"/>
            <w:sz w:val="20"/>
            <w:szCs w:val="20"/>
            <w:lang w:val="en-GB"/>
          </w:rPr>
          <w:t>Facebook</w:t>
        </w:r>
      </w:hyperlink>
      <w:r w:rsidRPr="00B423C3">
        <w:rPr>
          <w:rFonts w:ascii="Arial" w:hAnsi="Arial" w:cs="Arial"/>
          <w:sz w:val="20"/>
          <w:szCs w:val="20"/>
          <w:lang w:val="en-GB"/>
        </w:rPr>
        <w:t xml:space="preserve"> I </w:t>
      </w:r>
      <w:hyperlink r:id="rId12" w:history="1">
        <w:r w:rsidRPr="00B423C3">
          <w:rPr>
            <w:rStyle w:val="Hyperlink"/>
            <w:rFonts w:ascii="Arial" w:hAnsi="Arial" w:cs="Arial"/>
            <w:sz w:val="20"/>
            <w:szCs w:val="20"/>
            <w:lang w:val="en-GB"/>
          </w:rPr>
          <w:t>X</w:t>
        </w:r>
      </w:hyperlink>
      <w:r w:rsidRPr="00B423C3">
        <w:rPr>
          <w:rFonts w:ascii="Arial" w:hAnsi="Arial" w:cs="Arial"/>
          <w:sz w:val="20"/>
          <w:szCs w:val="20"/>
          <w:lang w:val="en-GB"/>
        </w:rPr>
        <w:t xml:space="preserve"> I </w:t>
      </w:r>
      <w:hyperlink r:id="rId13" w:history="1">
        <w:r w:rsidRPr="00B423C3">
          <w:rPr>
            <w:rStyle w:val="Hyperlink"/>
            <w:rFonts w:ascii="Arial" w:hAnsi="Arial" w:cs="Arial"/>
            <w:sz w:val="20"/>
            <w:szCs w:val="20"/>
            <w:lang w:val="en-GB"/>
          </w:rPr>
          <w:t>WhatsApp</w:t>
        </w:r>
      </w:hyperlink>
    </w:p>
    <w:p w14:paraId="3FF9A005" w14:textId="01593518" w:rsidR="00B423C3" w:rsidRPr="00B423C3" w:rsidRDefault="00B423C3" w:rsidP="00B423C3">
      <w:pPr>
        <w:pStyle w:val="StandardWeb"/>
        <w:rPr>
          <w:rFonts w:ascii="Arial" w:hAnsi="Arial" w:cs="Arial"/>
          <w:b/>
          <w:bCs/>
          <w:sz w:val="22"/>
          <w:szCs w:val="20"/>
          <w:lang w:val="en-US"/>
        </w:rPr>
      </w:pPr>
      <w:r w:rsidRPr="00B423C3">
        <w:rPr>
          <w:rStyle w:val="Fett"/>
          <w:rFonts w:ascii="Arial" w:hAnsi="Arial" w:cs="Arial"/>
          <w:sz w:val="22"/>
          <w:szCs w:val="20"/>
          <w:lang w:val="en-US"/>
        </w:rPr>
        <w:t>See you in Bangkok!</w:t>
      </w:r>
    </w:p>
    <w:p w14:paraId="5F47675F" w14:textId="77777777" w:rsidR="009F072C" w:rsidRPr="009F072C" w:rsidRDefault="009F072C" w:rsidP="001603C2">
      <w:pPr>
        <w:spacing w:after="0" w:line="240" w:lineRule="atLeast"/>
        <w:jc w:val="both"/>
        <w:rPr>
          <w:rFonts w:ascii="Arial" w:eastAsia="Times New Roman" w:hAnsi="Arial" w:cs="Arial"/>
          <w:b/>
          <w:sz w:val="18"/>
          <w:szCs w:val="20"/>
          <w:lang w:val="en-GB" w:eastAsia="en-GB"/>
        </w:rPr>
      </w:pPr>
      <w:r w:rsidRPr="009F072C">
        <w:rPr>
          <w:rFonts w:ascii="Arial" w:eastAsia="Times New Roman" w:hAnsi="Arial" w:cs="Arial"/>
          <w:b/>
          <w:sz w:val="18"/>
          <w:szCs w:val="20"/>
          <w:lang w:val="en-GB" w:eastAsia="en-GB"/>
        </w:rPr>
        <w:t>Further information</w:t>
      </w:r>
    </w:p>
    <w:p w14:paraId="7C5371AB" w14:textId="2C013D22" w:rsidR="00701C03" w:rsidRPr="00F97FC3" w:rsidRDefault="00721460" w:rsidP="001603C2">
      <w:pPr>
        <w:spacing w:after="0" w:line="240" w:lineRule="atLeast"/>
        <w:jc w:val="both"/>
        <w:rPr>
          <w:rFonts w:ascii="Arial" w:eastAsia="Times New Roman" w:hAnsi="Arial" w:cs="Arial"/>
          <w:b/>
          <w:sz w:val="10"/>
          <w:szCs w:val="20"/>
          <w:lang w:val="en-GB" w:eastAsia="en-GB"/>
        </w:rPr>
      </w:pPr>
      <w:hyperlink r:id="rId14" w:history="1">
        <w:r w:rsidR="005F270B" w:rsidRPr="00F97FC3">
          <w:rPr>
            <w:rStyle w:val="Hyperlink"/>
            <w:rFonts w:ascii="Arial" w:hAnsi="Arial" w:cs="Arial"/>
            <w:sz w:val="18"/>
            <w:lang w:val="en-US"/>
          </w:rPr>
          <w:t>About I.S.P.O. World Congress and the International Society for Prosthetics and Orthotics</w:t>
        </w:r>
      </w:hyperlink>
      <w:r w:rsidR="00D02DC3" w:rsidRPr="00F97FC3">
        <w:rPr>
          <w:rStyle w:val="Hyperlink"/>
          <w:rFonts w:ascii="Arial" w:hAnsi="Arial" w:cs="Arial"/>
          <w:sz w:val="18"/>
          <w:lang w:val="en-US"/>
        </w:rPr>
        <w:t xml:space="preserve"> (ISPO)</w:t>
      </w:r>
    </w:p>
    <w:p w14:paraId="1AB624DE" w14:textId="77777777" w:rsidR="009F072C" w:rsidRPr="00A044EB" w:rsidRDefault="009F072C" w:rsidP="001603C2">
      <w:pPr>
        <w:spacing w:after="0" w:line="240" w:lineRule="atLeast"/>
        <w:jc w:val="both"/>
        <w:rPr>
          <w:rFonts w:ascii="Arial" w:eastAsia="Times New Roman" w:hAnsi="Arial" w:cs="Arial"/>
          <w:b/>
          <w:sz w:val="18"/>
          <w:szCs w:val="20"/>
          <w:lang w:val="en-GB" w:eastAsia="en-GB"/>
        </w:rPr>
      </w:pPr>
    </w:p>
    <w:p w14:paraId="56432B8F" w14:textId="6F139CA5" w:rsidR="004A1292" w:rsidRPr="00A044EB" w:rsidRDefault="004A1292" w:rsidP="001603C2">
      <w:pPr>
        <w:spacing w:after="0" w:line="240" w:lineRule="atLeast"/>
        <w:jc w:val="both"/>
        <w:rPr>
          <w:rFonts w:ascii="Arial" w:eastAsia="Times New Roman" w:hAnsi="Arial" w:cs="Arial"/>
          <w:b/>
          <w:sz w:val="18"/>
          <w:szCs w:val="20"/>
          <w:lang w:val="en-GB" w:eastAsia="de-DE"/>
        </w:rPr>
      </w:pPr>
      <w:r w:rsidRPr="00A044EB">
        <w:rPr>
          <w:rFonts w:ascii="Arial" w:eastAsia="Times New Roman" w:hAnsi="Arial" w:cs="Arial"/>
          <w:b/>
          <w:sz w:val="18"/>
          <w:szCs w:val="20"/>
          <w:lang w:val="en-GB" w:eastAsia="en-GB"/>
        </w:rPr>
        <w:t xml:space="preserve">Press contact </w:t>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p>
    <w:p w14:paraId="69EAE8E2" w14:textId="199B8A80" w:rsidR="004A1292" w:rsidRPr="00A044EB" w:rsidRDefault="008A3866"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Anja </w:t>
      </w:r>
      <w:r w:rsidR="00037D75" w:rsidRPr="00A044EB">
        <w:rPr>
          <w:rFonts w:ascii="Arial" w:eastAsia="Times New Roman" w:hAnsi="Arial" w:cs="Arial"/>
          <w:sz w:val="18"/>
          <w:szCs w:val="20"/>
          <w:lang w:val="en-GB" w:eastAsia="en-GB"/>
        </w:rPr>
        <w:t>Hummel</w:t>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p>
    <w:p w14:paraId="1E10786B" w14:textId="77777777"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Leipziger Messe GmbH </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78E8534B" w14:textId="2EB05506"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Phone: +49 (0)341 </w:t>
      </w:r>
      <w:r w:rsidR="008A3866" w:rsidRPr="00A044EB">
        <w:rPr>
          <w:rFonts w:ascii="Arial" w:eastAsia="Times New Roman" w:hAnsi="Arial" w:cs="Arial"/>
          <w:sz w:val="18"/>
          <w:szCs w:val="20"/>
          <w:lang w:val="en-GB" w:eastAsia="en-GB"/>
        </w:rPr>
        <w:t>678-6564</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474206EB" w14:textId="699874F7" w:rsidR="00BE6A8D" w:rsidRPr="00A044EB" w:rsidRDefault="002628E9" w:rsidP="00281288">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mailto:</w:t>
      </w:r>
      <w:hyperlink r:id="rId15" w:history="1">
        <w:r w:rsidR="005F270B" w:rsidRPr="009C3ADE">
          <w:rPr>
            <w:rStyle w:val="Hyperlink"/>
            <w:rFonts w:ascii="Arial" w:eastAsia="Times New Roman" w:hAnsi="Arial" w:cs="Arial"/>
            <w:sz w:val="18"/>
            <w:szCs w:val="20"/>
            <w:lang w:val="en-GB" w:eastAsia="en-GB"/>
          </w:rPr>
          <w:t>a.hummel@leipziger-messe.de</w:t>
        </w:r>
      </w:hyperlink>
      <w:r w:rsidR="004A1292" w:rsidRPr="00A044EB">
        <w:rPr>
          <w:rFonts w:ascii="Arial" w:eastAsia="Times New Roman" w:hAnsi="Arial" w:cs="Arial"/>
          <w:color w:val="0000FF"/>
          <w:sz w:val="18"/>
          <w:szCs w:val="20"/>
          <w:lang w:val="en-GB" w:eastAsia="en-GB"/>
        </w:rPr>
        <w:tab/>
      </w:r>
      <w:r w:rsidR="004A1292" w:rsidRPr="00A044EB">
        <w:rPr>
          <w:rFonts w:ascii="Arial" w:eastAsia="Times New Roman" w:hAnsi="Arial" w:cs="Arial"/>
          <w:color w:val="0000FF"/>
          <w:sz w:val="18"/>
          <w:szCs w:val="20"/>
          <w:lang w:val="en-GB" w:eastAsia="en-GB"/>
        </w:rPr>
        <w:tab/>
      </w:r>
    </w:p>
    <w:p w14:paraId="29D8034C" w14:textId="77777777" w:rsidR="00E12938" w:rsidRPr="00A044EB" w:rsidRDefault="00E12938" w:rsidP="00281288">
      <w:pPr>
        <w:spacing w:after="0" w:line="240" w:lineRule="atLeast"/>
        <w:jc w:val="both"/>
        <w:rPr>
          <w:rFonts w:ascii="Arial" w:eastAsia="Calibri" w:hAnsi="Arial" w:cs="Arial"/>
          <w:b/>
          <w:bCs/>
          <w:color w:val="000000"/>
          <w:sz w:val="18"/>
          <w:szCs w:val="20"/>
          <w:lang w:val="en-GB" w:eastAsia="en-US"/>
        </w:rPr>
      </w:pPr>
    </w:p>
    <w:sectPr w:rsidR="00E12938" w:rsidRPr="00A044EB">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FD6E8" w16cex:dateUtc="2025-05-06T18:37:00Z"/>
  <w16cex:commentExtensible w16cex:durableId="1BF90D55" w16cex:dateUtc="2025-05-06T18:42:00Z"/>
  <w16cex:commentExtensible w16cex:durableId="11D0CC59" w16cex:dateUtc="2025-05-06T18:42:00Z"/>
  <w16cex:commentExtensible w16cex:durableId="13FBA3BF" w16cex:dateUtc="2025-05-06T1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E570B" w14:textId="77777777" w:rsidR="004B4F8E" w:rsidRDefault="004B4F8E" w:rsidP="008C1FF0">
      <w:pPr>
        <w:spacing w:after="0" w:line="240" w:lineRule="auto"/>
      </w:pPr>
      <w:r>
        <w:separator/>
      </w:r>
    </w:p>
  </w:endnote>
  <w:endnote w:type="continuationSeparator" w:id="0">
    <w:p w14:paraId="4898B0AF" w14:textId="77777777" w:rsidR="004B4F8E" w:rsidRDefault="004B4F8E"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FAB7" w14:textId="77777777" w:rsidR="004B4F8E" w:rsidRDefault="004B4F8E" w:rsidP="008C1FF0">
      <w:pPr>
        <w:spacing w:after="0" w:line="240" w:lineRule="auto"/>
      </w:pPr>
      <w:r>
        <w:separator/>
      </w:r>
    </w:p>
  </w:footnote>
  <w:footnote w:type="continuationSeparator" w:id="0">
    <w:p w14:paraId="2665C815" w14:textId="77777777" w:rsidR="004B4F8E" w:rsidRDefault="004B4F8E"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E41FF"/>
    <w:multiLevelType w:val="multilevel"/>
    <w:tmpl w:val="14B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822A7"/>
    <w:multiLevelType w:val="multilevel"/>
    <w:tmpl w:val="361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9020F"/>
    <w:multiLevelType w:val="hybridMultilevel"/>
    <w:tmpl w:val="4E1E5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AA0342"/>
    <w:multiLevelType w:val="multilevel"/>
    <w:tmpl w:val="53E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1089F"/>
    <w:multiLevelType w:val="multilevel"/>
    <w:tmpl w:val="C9C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4546B"/>
    <w:multiLevelType w:val="multilevel"/>
    <w:tmpl w:val="827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55031E"/>
    <w:multiLevelType w:val="multilevel"/>
    <w:tmpl w:val="63D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7782D"/>
    <w:multiLevelType w:val="multilevel"/>
    <w:tmpl w:val="3BBA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1"/>
  </w:num>
  <w:num w:numId="5">
    <w:abstractNumId w:val="12"/>
  </w:num>
  <w:num w:numId="6">
    <w:abstractNumId w:val="8"/>
  </w:num>
  <w:num w:numId="7">
    <w:abstractNumId w:val="9"/>
  </w:num>
  <w:num w:numId="8">
    <w:abstractNumId w:val="5"/>
  </w:num>
  <w:num w:numId="9">
    <w:abstractNumId w:val="7"/>
  </w:num>
  <w:num w:numId="10">
    <w:abstractNumId w:val="10"/>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00C85"/>
    <w:rsid w:val="00023430"/>
    <w:rsid w:val="0002393C"/>
    <w:rsid w:val="00033C91"/>
    <w:rsid w:val="0003686F"/>
    <w:rsid w:val="00037D75"/>
    <w:rsid w:val="00041142"/>
    <w:rsid w:val="000421EF"/>
    <w:rsid w:val="00050607"/>
    <w:rsid w:val="00057614"/>
    <w:rsid w:val="00057987"/>
    <w:rsid w:val="000724D1"/>
    <w:rsid w:val="00075D44"/>
    <w:rsid w:val="000760CC"/>
    <w:rsid w:val="00076D77"/>
    <w:rsid w:val="00093316"/>
    <w:rsid w:val="00097331"/>
    <w:rsid w:val="000A1D03"/>
    <w:rsid w:val="000A4E55"/>
    <w:rsid w:val="000A6243"/>
    <w:rsid w:val="000A6B72"/>
    <w:rsid w:val="000B2205"/>
    <w:rsid w:val="000B326A"/>
    <w:rsid w:val="000C5D97"/>
    <w:rsid w:val="000C6E1D"/>
    <w:rsid w:val="000D5757"/>
    <w:rsid w:val="000E1EC2"/>
    <w:rsid w:val="000F2C38"/>
    <w:rsid w:val="001007B3"/>
    <w:rsid w:val="00102B99"/>
    <w:rsid w:val="00110D41"/>
    <w:rsid w:val="0013392C"/>
    <w:rsid w:val="00134671"/>
    <w:rsid w:val="0013667E"/>
    <w:rsid w:val="001410FB"/>
    <w:rsid w:val="00142BC3"/>
    <w:rsid w:val="001603C2"/>
    <w:rsid w:val="00165FB8"/>
    <w:rsid w:val="00173504"/>
    <w:rsid w:val="00184625"/>
    <w:rsid w:val="0019097B"/>
    <w:rsid w:val="00195F44"/>
    <w:rsid w:val="001A0AEE"/>
    <w:rsid w:val="001A3D60"/>
    <w:rsid w:val="001A5E58"/>
    <w:rsid w:val="001B62A7"/>
    <w:rsid w:val="001C2DDF"/>
    <w:rsid w:val="001D22C1"/>
    <w:rsid w:val="001E3574"/>
    <w:rsid w:val="001E6074"/>
    <w:rsid w:val="001F74DE"/>
    <w:rsid w:val="00230DBC"/>
    <w:rsid w:val="002327B6"/>
    <w:rsid w:val="00250B40"/>
    <w:rsid w:val="002628E9"/>
    <w:rsid w:val="00263491"/>
    <w:rsid w:val="00264E0E"/>
    <w:rsid w:val="00267654"/>
    <w:rsid w:val="002703E4"/>
    <w:rsid w:val="00274136"/>
    <w:rsid w:val="00276808"/>
    <w:rsid w:val="00281288"/>
    <w:rsid w:val="002A301A"/>
    <w:rsid w:val="002A69C0"/>
    <w:rsid w:val="002D4B1E"/>
    <w:rsid w:val="002F23BA"/>
    <w:rsid w:val="002F36CE"/>
    <w:rsid w:val="002F3736"/>
    <w:rsid w:val="00301306"/>
    <w:rsid w:val="00305C2D"/>
    <w:rsid w:val="00311D64"/>
    <w:rsid w:val="00313640"/>
    <w:rsid w:val="00313946"/>
    <w:rsid w:val="0031419D"/>
    <w:rsid w:val="00322407"/>
    <w:rsid w:val="00326AD3"/>
    <w:rsid w:val="00335F03"/>
    <w:rsid w:val="00342127"/>
    <w:rsid w:val="0034217F"/>
    <w:rsid w:val="0034341C"/>
    <w:rsid w:val="00350417"/>
    <w:rsid w:val="00364E44"/>
    <w:rsid w:val="003673AE"/>
    <w:rsid w:val="00371A12"/>
    <w:rsid w:val="00396E40"/>
    <w:rsid w:val="003A3EB8"/>
    <w:rsid w:val="003A49C8"/>
    <w:rsid w:val="003D3F20"/>
    <w:rsid w:val="00427B9F"/>
    <w:rsid w:val="004362F1"/>
    <w:rsid w:val="00450E61"/>
    <w:rsid w:val="0045194E"/>
    <w:rsid w:val="0045324D"/>
    <w:rsid w:val="00453C10"/>
    <w:rsid w:val="004752DF"/>
    <w:rsid w:val="004910B7"/>
    <w:rsid w:val="004A1292"/>
    <w:rsid w:val="004A58CB"/>
    <w:rsid w:val="004B4F8E"/>
    <w:rsid w:val="004C53F5"/>
    <w:rsid w:val="004F0DA7"/>
    <w:rsid w:val="004F1BDA"/>
    <w:rsid w:val="004F4FEE"/>
    <w:rsid w:val="00500BDC"/>
    <w:rsid w:val="00516873"/>
    <w:rsid w:val="00517800"/>
    <w:rsid w:val="00527093"/>
    <w:rsid w:val="00530C94"/>
    <w:rsid w:val="0053245B"/>
    <w:rsid w:val="00552874"/>
    <w:rsid w:val="00553A53"/>
    <w:rsid w:val="005629AF"/>
    <w:rsid w:val="00581EAD"/>
    <w:rsid w:val="00595BC6"/>
    <w:rsid w:val="005A3705"/>
    <w:rsid w:val="005A74C3"/>
    <w:rsid w:val="005C18C6"/>
    <w:rsid w:val="005C6A0C"/>
    <w:rsid w:val="005D3538"/>
    <w:rsid w:val="005D4FD0"/>
    <w:rsid w:val="005E73B9"/>
    <w:rsid w:val="005F270B"/>
    <w:rsid w:val="005F31D1"/>
    <w:rsid w:val="005F7D01"/>
    <w:rsid w:val="00601C69"/>
    <w:rsid w:val="00620213"/>
    <w:rsid w:val="0062032B"/>
    <w:rsid w:val="00631495"/>
    <w:rsid w:val="00632CAA"/>
    <w:rsid w:val="0064204B"/>
    <w:rsid w:val="006477FB"/>
    <w:rsid w:val="0064782E"/>
    <w:rsid w:val="006542A5"/>
    <w:rsid w:val="00660B11"/>
    <w:rsid w:val="00666058"/>
    <w:rsid w:val="006847BB"/>
    <w:rsid w:val="00694956"/>
    <w:rsid w:val="006972C1"/>
    <w:rsid w:val="006B79DC"/>
    <w:rsid w:val="006C4595"/>
    <w:rsid w:val="006C46FB"/>
    <w:rsid w:val="006D2F17"/>
    <w:rsid w:val="006D60D7"/>
    <w:rsid w:val="006D68D9"/>
    <w:rsid w:val="006E1482"/>
    <w:rsid w:val="007003C1"/>
    <w:rsid w:val="00701C03"/>
    <w:rsid w:val="00702BDE"/>
    <w:rsid w:val="0070587F"/>
    <w:rsid w:val="00707788"/>
    <w:rsid w:val="00715BB1"/>
    <w:rsid w:val="00721460"/>
    <w:rsid w:val="007302A9"/>
    <w:rsid w:val="00755C34"/>
    <w:rsid w:val="007607BF"/>
    <w:rsid w:val="00785C23"/>
    <w:rsid w:val="007A5E77"/>
    <w:rsid w:val="007B2ADE"/>
    <w:rsid w:val="007B68D2"/>
    <w:rsid w:val="007C0E01"/>
    <w:rsid w:val="007C3286"/>
    <w:rsid w:val="007E12A5"/>
    <w:rsid w:val="007F0246"/>
    <w:rsid w:val="008052A0"/>
    <w:rsid w:val="00805D99"/>
    <w:rsid w:val="00812824"/>
    <w:rsid w:val="00833D6D"/>
    <w:rsid w:val="00835FF7"/>
    <w:rsid w:val="00854442"/>
    <w:rsid w:val="00854DFA"/>
    <w:rsid w:val="008777C4"/>
    <w:rsid w:val="00880037"/>
    <w:rsid w:val="0088700D"/>
    <w:rsid w:val="008902EB"/>
    <w:rsid w:val="00896D93"/>
    <w:rsid w:val="008A1E1E"/>
    <w:rsid w:val="008A3866"/>
    <w:rsid w:val="008B0D88"/>
    <w:rsid w:val="008B45C8"/>
    <w:rsid w:val="008B57CD"/>
    <w:rsid w:val="008B6AFA"/>
    <w:rsid w:val="008C1FF0"/>
    <w:rsid w:val="008C251B"/>
    <w:rsid w:val="008C3701"/>
    <w:rsid w:val="008D00F6"/>
    <w:rsid w:val="008D18A0"/>
    <w:rsid w:val="008F3614"/>
    <w:rsid w:val="00901815"/>
    <w:rsid w:val="009144C6"/>
    <w:rsid w:val="00917FE7"/>
    <w:rsid w:val="00932100"/>
    <w:rsid w:val="00932875"/>
    <w:rsid w:val="009408DD"/>
    <w:rsid w:val="0094165F"/>
    <w:rsid w:val="00944C09"/>
    <w:rsid w:val="00960406"/>
    <w:rsid w:val="0096043D"/>
    <w:rsid w:val="0099353E"/>
    <w:rsid w:val="009B4E70"/>
    <w:rsid w:val="009D79AA"/>
    <w:rsid w:val="009E3E7D"/>
    <w:rsid w:val="009E64BA"/>
    <w:rsid w:val="009E7768"/>
    <w:rsid w:val="009F072C"/>
    <w:rsid w:val="009F3796"/>
    <w:rsid w:val="009F5D94"/>
    <w:rsid w:val="00A006A1"/>
    <w:rsid w:val="00A044B6"/>
    <w:rsid w:val="00A044EB"/>
    <w:rsid w:val="00A25B22"/>
    <w:rsid w:val="00A3693A"/>
    <w:rsid w:val="00A5350C"/>
    <w:rsid w:val="00A53DEA"/>
    <w:rsid w:val="00A700DE"/>
    <w:rsid w:val="00A9114C"/>
    <w:rsid w:val="00AA553F"/>
    <w:rsid w:val="00AE1797"/>
    <w:rsid w:val="00B135BD"/>
    <w:rsid w:val="00B21EC2"/>
    <w:rsid w:val="00B3533B"/>
    <w:rsid w:val="00B36876"/>
    <w:rsid w:val="00B423C3"/>
    <w:rsid w:val="00B42905"/>
    <w:rsid w:val="00B45D59"/>
    <w:rsid w:val="00B524AA"/>
    <w:rsid w:val="00B53DE2"/>
    <w:rsid w:val="00B91E2F"/>
    <w:rsid w:val="00B92DD1"/>
    <w:rsid w:val="00B96290"/>
    <w:rsid w:val="00BA0515"/>
    <w:rsid w:val="00BA249B"/>
    <w:rsid w:val="00BD1EF3"/>
    <w:rsid w:val="00BD7767"/>
    <w:rsid w:val="00BE0424"/>
    <w:rsid w:val="00BE0516"/>
    <w:rsid w:val="00BE68F1"/>
    <w:rsid w:val="00BE6A8D"/>
    <w:rsid w:val="00C04DF2"/>
    <w:rsid w:val="00C15416"/>
    <w:rsid w:val="00C25CE5"/>
    <w:rsid w:val="00C25F3E"/>
    <w:rsid w:val="00C34BE1"/>
    <w:rsid w:val="00C46224"/>
    <w:rsid w:val="00C52254"/>
    <w:rsid w:val="00C7164D"/>
    <w:rsid w:val="00C81D56"/>
    <w:rsid w:val="00C8531B"/>
    <w:rsid w:val="00C912F3"/>
    <w:rsid w:val="00CA63F7"/>
    <w:rsid w:val="00CA67F2"/>
    <w:rsid w:val="00CA756B"/>
    <w:rsid w:val="00CB27F8"/>
    <w:rsid w:val="00CB4754"/>
    <w:rsid w:val="00CB52F9"/>
    <w:rsid w:val="00CC38ED"/>
    <w:rsid w:val="00CC4206"/>
    <w:rsid w:val="00CC7509"/>
    <w:rsid w:val="00CC75DF"/>
    <w:rsid w:val="00CD2CA4"/>
    <w:rsid w:val="00CE22B7"/>
    <w:rsid w:val="00CF0C92"/>
    <w:rsid w:val="00D02DC3"/>
    <w:rsid w:val="00D26C6E"/>
    <w:rsid w:val="00D42C1D"/>
    <w:rsid w:val="00D4474E"/>
    <w:rsid w:val="00D44D64"/>
    <w:rsid w:val="00D6252E"/>
    <w:rsid w:val="00D62FAA"/>
    <w:rsid w:val="00D6454F"/>
    <w:rsid w:val="00D7651D"/>
    <w:rsid w:val="00D76AEF"/>
    <w:rsid w:val="00D77116"/>
    <w:rsid w:val="00D87D40"/>
    <w:rsid w:val="00DA2DA4"/>
    <w:rsid w:val="00DA77BD"/>
    <w:rsid w:val="00DB0FFB"/>
    <w:rsid w:val="00DB6330"/>
    <w:rsid w:val="00DC49BC"/>
    <w:rsid w:val="00DC6579"/>
    <w:rsid w:val="00DD2751"/>
    <w:rsid w:val="00DD7F40"/>
    <w:rsid w:val="00DE48D9"/>
    <w:rsid w:val="00E063F1"/>
    <w:rsid w:val="00E12938"/>
    <w:rsid w:val="00E13CAB"/>
    <w:rsid w:val="00E14733"/>
    <w:rsid w:val="00E17A92"/>
    <w:rsid w:val="00E31BDF"/>
    <w:rsid w:val="00E36341"/>
    <w:rsid w:val="00E409F7"/>
    <w:rsid w:val="00E43F4D"/>
    <w:rsid w:val="00E4650A"/>
    <w:rsid w:val="00E50178"/>
    <w:rsid w:val="00E50808"/>
    <w:rsid w:val="00E50F28"/>
    <w:rsid w:val="00E54359"/>
    <w:rsid w:val="00E56F0F"/>
    <w:rsid w:val="00E66874"/>
    <w:rsid w:val="00E67612"/>
    <w:rsid w:val="00E726CA"/>
    <w:rsid w:val="00E73658"/>
    <w:rsid w:val="00E74E74"/>
    <w:rsid w:val="00E85794"/>
    <w:rsid w:val="00E866FF"/>
    <w:rsid w:val="00E87877"/>
    <w:rsid w:val="00E969EB"/>
    <w:rsid w:val="00EA1A33"/>
    <w:rsid w:val="00EA2AC3"/>
    <w:rsid w:val="00EB3659"/>
    <w:rsid w:val="00ED219D"/>
    <w:rsid w:val="00EE3C1E"/>
    <w:rsid w:val="00F406F2"/>
    <w:rsid w:val="00F44484"/>
    <w:rsid w:val="00F53DF9"/>
    <w:rsid w:val="00F54A81"/>
    <w:rsid w:val="00F63C8B"/>
    <w:rsid w:val="00F815D2"/>
    <w:rsid w:val="00F83976"/>
    <w:rsid w:val="00F90659"/>
    <w:rsid w:val="00F92938"/>
    <w:rsid w:val="00F97FC3"/>
    <w:rsid w:val="00FA72CF"/>
    <w:rsid w:val="00FB5D3E"/>
    <w:rsid w:val="00FC20E5"/>
    <w:rsid w:val="00FC4407"/>
    <w:rsid w:val="00FF1F13"/>
    <w:rsid w:val="00FF2E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paragraph" w:styleId="berschrift1">
    <w:name w:val="heading 1"/>
    <w:basedOn w:val="Standard"/>
    <w:next w:val="Standard"/>
    <w:link w:val="berschrift1Zchn"/>
    <w:uiPriority w:val="9"/>
    <w:qFormat/>
    <w:rsid w:val="000C5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0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56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 w:type="character" w:customStyle="1" w:styleId="berschrift3Zchn">
    <w:name w:val="Überschrift 3 Zchn"/>
    <w:basedOn w:val="Absatz-Standardschriftart"/>
    <w:link w:val="berschrift3"/>
    <w:uiPriority w:val="9"/>
    <w:rsid w:val="00E56F0F"/>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0C5D9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0E61"/>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BE6A8D"/>
    <w:rPr>
      <w:i/>
      <w:iCs/>
    </w:rPr>
  </w:style>
  <w:style w:type="character" w:styleId="BesuchterLink">
    <w:name w:val="FollowedHyperlink"/>
    <w:basedOn w:val="Absatz-Standardschriftart"/>
    <w:uiPriority w:val="99"/>
    <w:semiHidden/>
    <w:unhideWhenUsed/>
    <w:rsid w:val="00A044EB"/>
    <w:rPr>
      <w:color w:val="954F72" w:themeColor="followedHyperlink"/>
      <w:u w:val="single"/>
    </w:rPr>
  </w:style>
  <w:style w:type="character" w:customStyle="1" w:styleId="relative">
    <w:name w:val="relative"/>
    <w:basedOn w:val="Absatz-Standardschriftart"/>
    <w:rsid w:val="0083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07087">
      <w:bodyDiv w:val="1"/>
      <w:marLeft w:val="0"/>
      <w:marRight w:val="0"/>
      <w:marTop w:val="0"/>
      <w:marBottom w:val="0"/>
      <w:divBdr>
        <w:top w:val="none" w:sz="0" w:space="0" w:color="auto"/>
        <w:left w:val="none" w:sz="0" w:space="0" w:color="auto"/>
        <w:bottom w:val="none" w:sz="0" w:space="0" w:color="auto"/>
        <w:right w:val="none" w:sz="0" w:space="0" w:color="auto"/>
      </w:divBdr>
    </w:div>
    <w:div w:id="120461048">
      <w:bodyDiv w:val="1"/>
      <w:marLeft w:val="0"/>
      <w:marRight w:val="0"/>
      <w:marTop w:val="0"/>
      <w:marBottom w:val="0"/>
      <w:divBdr>
        <w:top w:val="none" w:sz="0" w:space="0" w:color="auto"/>
        <w:left w:val="none" w:sz="0" w:space="0" w:color="auto"/>
        <w:bottom w:val="none" w:sz="0" w:space="0" w:color="auto"/>
        <w:right w:val="none" w:sz="0" w:space="0" w:color="auto"/>
      </w:divBdr>
    </w:div>
    <w:div w:id="159465759">
      <w:bodyDiv w:val="1"/>
      <w:marLeft w:val="0"/>
      <w:marRight w:val="0"/>
      <w:marTop w:val="0"/>
      <w:marBottom w:val="0"/>
      <w:divBdr>
        <w:top w:val="none" w:sz="0" w:space="0" w:color="auto"/>
        <w:left w:val="none" w:sz="0" w:space="0" w:color="auto"/>
        <w:bottom w:val="none" w:sz="0" w:space="0" w:color="auto"/>
        <w:right w:val="none" w:sz="0" w:space="0" w:color="auto"/>
      </w:divBdr>
    </w:div>
    <w:div w:id="179046156">
      <w:bodyDiv w:val="1"/>
      <w:marLeft w:val="0"/>
      <w:marRight w:val="0"/>
      <w:marTop w:val="0"/>
      <w:marBottom w:val="0"/>
      <w:divBdr>
        <w:top w:val="none" w:sz="0" w:space="0" w:color="auto"/>
        <w:left w:val="none" w:sz="0" w:space="0" w:color="auto"/>
        <w:bottom w:val="none" w:sz="0" w:space="0" w:color="auto"/>
        <w:right w:val="none" w:sz="0" w:space="0" w:color="auto"/>
      </w:divBdr>
    </w:div>
    <w:div w:id="283729431">
      <w:bodyDiv w:val="1"/>
      <w:marLeft w:val="0"/>
      <w:marRight w:val="0"/>
      <w:marTop w:val="0"/>
      <w:marBottom w:val="0"/>
      <w:divBdr>
        <w:top w:val="none" w:sz="0" w:space="0" w:color="auto"/>
        <w:left w:val="none" w:sz="0" w:space="0" w:color="auto"/>
        <w:bottom w:val="none" w:sz="0" w:space="0" w:color="auto"/>
        <w:right w:val="none" w:sz="0" w:space="0" w:color="auto"/>
      </w:divBdr>
    </w:div>
    <w:div w:id="453603375">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58182618">
      <w:bodyDiv w:val="1"/>
      <w:marLeft w:val="0"/>
      <w:marRight w:val="0"/>
      <w:marTop w:val="0"/>
      <w:marBottom w:val="0"/>
      <w:divBdr>
        <w:top w:val="none" w:sz="0" w:space="0" w:color="auto"/>
        <w:left w:val="none" w:sz="0" w:space="0" w:color="auto"/>
        <w:bottom w:val="none" w:sz="0" w:space="0" w:color="auto"/>
        <w:right w:val="none" w:sz="0" w:space="0" w:color="auto"/>
      </w:divBdr>
    </w:div>
    <w:div w:id="464084387">
      <w:bodyDiv w:val="1"/>
      <w:marLeft w:val="0"/>
      <w:marRight w:val="0"/>
      <w:marTop w:val="0"/>
      <w:marBottom w:val="0"/>
      <w:divBdr>
        <w:top w:val="none" w:sz="0" w:space="0" w:color="auto"/>
        <w:left w:val="none" w:sz="0" w:space="0" w:color="auto"/>
        <w:bottom w:val="none" w:sz="0" w:space="0" w:color="auto"/>
        <w:right w:val="none" w:sz="0" w:space="0" w:color="auto"/>
      </w:divBdr>
    </w:div>
    <w:div w:id="630015521">
      <w:bodyDiv w:val="1"/>
      <w:marLeft w:val="0"/>
      <w:marRight w:val="0"/>
      <w:marTop w:val="0"/>
      <w:marBottom w:val="0"/>
      <w:divBdr>
        <w:top w:val="none" w:sz="0" w:space="0" w:color="auto"/>
        <w:left w:val="none" w:sz="0" w:space="0" w:color="auto"/>
        <w:bottom w:val="none" w:sz="0" w:space="0" w:color="auto"/>
        <w:right w:val="none" w:sz="0" w:space="0" w:color="auto"/>
      </w:divBdr>
      <w:divsChild>
        <w:div w:id="728460854">
          <w:marLeft w:val="0"/>
          <w:marRight w:val="0"/>
          <w:marTop w:val="0"/>
          <w:marBottom w:val="0"/>
          <w:divBdr>
            <w:top w:val="none" w:sz="0" w:space="0" w:color="auto"/>
            <w:left w:val="none" w:sz="0" w:space="0" w:color="auto"/>
            <w:bottom w:val="none" w:sz="0" w:space="0" w:color="auto"/>
            <w:right w:val="none" w:sz="0" w:space="0" w:color="auto"/>
          </w:divBdr>
          <w:divsChild>
            <w:div w:id="1330517842">
              <w:marLeft w:val="0"/>
              <w:marRight w:val="0"/>
              <w:marTop w:val="0"/>
              <w:marBottom w:val="0"/>
              <w:divBdr>
                <w:top w:val="none" w:sz="0" w:space="0" w:color="auto"/>
                <w:left w:val="none" w:sz="0" w:space="0" w:color="auto"/>
                <w:bottom w:val="none" w:sz="0" w:space="0" w:color="auto"/>
                <w:right w:val="none" w:sz="0" w:space="0" w:color="auto"/>
              </w:divBdr>
              <w:divsChild>
                <w:div w:id="1959213149">
                  <w:marLeft w:val="0"/>
                  <w:marRight w:val="0"/>
                  <w:marTop w:val="0"/>
                  <w:marBottom w:val="0"/>
                  <w:divBdr>
                    <w:top w:val="none" w:sz="0" w:space="0" w:color="auto"/>
                    <w:left w:val="none" w:sz="0" w:space="0" w:color="auto"/>
                    <w:bottom w:val="none" w:sz="0" w:space="0" w:color="auto"/>
                    <w:right w:val="none" w:sz="0" w:space="0" w:color="auto"/>
                  </w:divBdr>
                  <w:divsChild>
                    <w:div w:id="1988439947">
                      <w:marLeft w:val="0"/>
                      <w:marRight w:val="0"/>
                      <w:marTop w:val="0"/>
                      <w:marBottom w:val="0"/>
                      <w:divBdr>
                        <w:top w:val="none" w:sz="0" w:space="0" w:color="auto"/>
                        <w:left w:val="none" w:sz="0" w:space="0" w:color="auto"/>
                        <w:bottom w:val="none" w:sz="0" w:space="0" w:color="auto"/>
                        <w:right w:val="none" w:sz="0" w:space="0" w:color="auto"/>
                      </w:divBdr>
                      <w:divsChild>
                        <w:div w:id="1572735480">
                          <w:marLeft w:val="0"/>
                          <w:marRight w:val="0"/>
                          <w:marTop w:val="0"/>
                          <w:marBottom w:val="0"/>
                          <w:divBdr>
                            <w:top w:val="none" w:sz="0" w:space="0" w:color="auto"/>
                            <w:left w:val="none" w:sz="0" w:space="0" w:color="auto"/>
                            <w:bottom w:val="none" w:sz="0" w:space="0" w:color="auto"/>
                            <w:right w:val="none" w:sz="0" w:space="0" w:color="auto"/>
                          </w:divBdr>
                          <w:divsChild>
                            <w:div w:id="256983918">
                              <w:marLeft w:val="0"/>
                              <w:marRight w:val="0"/>
                              <w:marTop w:val="0"/>
                              <w:marBottom w:val="0"/>
                              <w:divBdr>
                                <w:top w:val="none" w:sz="0" w:space="0" w:color="auto"/>
                                <w:left w:val="none" w:sz="0" w:space="0" w:color="auto"/>
                                <w:bottom w:val="none" w:sz="0" w:space="0" w:color="auto"/>
                                <w:right w:val="none" w:sz="0" w:space="0" w:color="auto"/>
                              </w:divBdr>
                              <w:divsChild>
                                <w:div w:id="599721888">
                                  <w:marLeft w:val="0"/>
                                  <w:marRight w:val="0"/>
                                  <w:marTop w:val="0"/>
                                  <w:marBottom w:val="0"/>
                                  <w:divBdr>
                                    <w:top w:val="none" w:sz="0" w:space="0" w:color="auto"/>
                                    <w:left w:val="none" w:sz="0" w:space="0" w:color="auto"/>
                                    <w:bottom w:val="none" w:sz="0" w:space="0" w:color="auto"/>
                                    <w:right w:val="none" w:sz="0" w:space="0" w:color="auto"/>
                                  </w:divBdr>
                                  <w:divsChild>
                                    <w:div w:id="588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278083">
      <w:bodyDiv w:val="1"/>
      <w:marLeft w:val="0"/>
      <w:marRight w:val="0"/>
      <w:marTop w:val="0"/>
      <w:marBottom w:val="0"/>
      <w:divBdr>
        <w:top w:val="none" w:sz="0" w:space="0" w:color="auto"/>
        <w:left w:val="none" w:sz="0" w:space="0" w:color="auto"/>
        <w:bottom w:val="none" w:sz="0" w:space="0" w:color="auto"/>
        <w:right w:val="none" w:sz="0" w:space="0" w:color="auto"/>
      </w:divBdr>
    </w:div>
    <w:div w:id="791678753">
      <w:bodyDiv w:val="1"/>
      <w:marLeft w:val="0"/>
      <w:marRight w:val="0"/>
      <w:marTop w:val="0"/>
      <w:marBottom w:val="0"/>
      <w:divBdr>
        <w:top w:val="none" w:sz="0" w:space="0" w:color="auto"/>
        <w:left w:val="none" w:sz="0" w:space="0" w:color="auto"/>
        <w:bottom w:val="none" w:sz="0" w:space="0" w:color="auto"/>
        <w:right w:val="none" w:sz="0" w:space="0" w:color="auto"/>
      </w:divBdr>
    </w:div>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01328373">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969021275">
      <w:bodyDiv w:val="1"/>
      <w:marLeft w:val="0"/>
      <w:marRight w:val="0"/>
      <w:marTop w:val="0"/>
      <w:marBottom w:val="0"/>
      <w:divBdr>
        <w:top w:val="none" w:sz="0" w:space="0" w:color="auto"/>
        <w:left w:val="none" w:sz="0" w:space="0" w:color="auto"/>
        <w:bottom w:val="none" w:sz="0" w:space="0" w:color="auto"/>
        <w:right w:val="none" w:sz="0" w:space="0" w:color="auto"/>
      </w:divBdr>
    </w:div>
    <w:div w:id="1017469176">
      <w:bodyDiv w:val="1"/>
      <w:marLeft w:val="0"/>
      <w:marRight w:val="0"/>
      <w:marTop w:val="0"/>
      <w:marBottom w:val="0"/>
      <w:divBdr>
        <w:top w:val="none" w:sz="0" w:space="0" w:color="auto"/>
        <w:left w:val="none" w:sz="0" w:space="0" w:color="auto"/>
        <w:bottom w:val="none" w:sz="0" w:space="0" w:color="auto"/>
        <w:right w:val="none" w:sz="0" w:space="0" w:color="auto"/>
      </w:divBdr>
    </w:div>
    <w:div w:id="1125544967">
      <w:bodyDiv w:val="1"/>
      <w:marLeft w:val="0"/>
      <w:marRight w:val="0"/>
      <w:marTop w:val="0"/>
      <w:marBottom w:val="0"/>
      <w:divBdr>
        <w:top w:val="none" w:sz="0" w:space="0" w:color="auto"/>
        <w:left w:val="none" w:sz="0" w:space="0" w:color="auto"/>
        <w:bottom w:val="none" w:sz="0" w:space="0" w:color="auto"/>
        <w:right w:val="none" w:sz="0" w:space="0" w:color="auto"/>
      </w:divBdr>
    </w:div>
    <w:div w:id="1191457410">
      <w:bodyDiv w:val="1"/>
      <w:marLeft w:val="0"/>
      <w:marRight w:val="0"/>
      <w:marTop w:val="0"/>
      <w:marBottom w:val="0"/>
      <w:divBdr>
        <w:top w:val="none" w:sz="0" w:space="0" w:color="auto"/>
        <w:left w:val="none" w:sz="0" w:space="0" w:color="auto"/>
        <w:bottom w:val="none" w:sz="0" w:space="0" w:color="auto"/>
        <w:right w:val="none" w:sz="0" w:space="0" w:color="auto"/>
      </w:divBdr>
    </w:div>
    <w:div w:id="1212350782">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087478">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433553757">
      <w:bodyDiv w:val="1"/>
      <w:marLeft w:val="0"/>
      <w:marRight w:val="0"/>
      <w:marTop w:val="0"/>
      <w:marBottom w:val="0"/>
      <w:divBdr>
        <w:top w:val="none" w:sz="0" w:space="0" w:color="auto"/>
        <w:left w:val="none" w:sz="0" w:space="0" w:color="auto"/>
        <w:bottom w:val="none" w:sz="0" w:space="0" w:color="auto"/>
        <w:right w:val="none" w:sz="0" w:space="0" w:color="auto"/>
      </w:divBdr>
    </w:div>
    <w:div w:id="1511262565">
      <w:bodyDiv w:val="1"/>
      <w:marLeft w:val="0"/>
      <w:marRight w:val="0"/>
      <w:marTop w:val="0"/>
      <w:marBottom w:val="0"/>
      <w:divBdr>
        <w:top w:val="none" w:sz="0" w:space="0" w:color="auto"/>
        <w:left w:val="none" w:sz="0" w:space="0" w:color="auto"/>
        <w:bottom w:val="none" w:sz="0" w:space="0" w:color="auto"/>
        <w:right w:val="none" w:sz="0" w:space="0" w:color="auto"/>
      </w:divBdr>
    </w:div>
    <w:div w:id="1662389719">
      <w:bodyDiv w:val="1"/>
      <w:marLeft w:val="0"/>
      <w:marRight w:val="0"/>
      <w:marTop w:val="0"/>
      <w:marBottom w:val="0"/>
      <w:divBdr>
        <w:top w:val="none" w:sz="0" w:space="0" w:color="auto"/>
        <w:left w:val="none" w:sz="0" w:space="0" w:color="auto"/>
        <w:bottom w:val="none" w:sz="0" w:space="0" w:color="auto"/>
        <w:right w:val="none" w:sz="0" w:space="0" w:color="auto"/>
      </w:divBdr>
    </w:div>
    <w:div w:id="1690402426">
      <w:bodyDiv w:val="1"/>
      <w:marLeft w:val="0"/>
      <w:marRight w:val="0"/>
      <w:marTop w:val="0"/>
      <w:marBottom w:val="0"/>
      <w:divBdr>
        <w:top w:val="none" w:sz="0" w:space="0" w:color="auto"/>
        <w:left w:val="none" w:sz="0" w:space="0" w:color="auto"/>
        <w:bottom w:val="none" w:sz="0" w:space="0" w:color="auto"/>
        <w:right w:val="none" w:sz="0" w:space="0" w:color="auto"/>
      </w:divBdr>
    </w:div>
    <w:div w:id="1700282290">
      <w:bodyDiv w:val="1"/>
      <w:marLeft w:val="0"/>
      <w:marRight w:val="0"/>
      <w:marTop w:val="0"/>
      <w:marBottom w:val="0"/>
      <w:divBdr>
        <w:top w:val="none" w:sz="0" w:space="0" w:color="auto"/>
        <w:left w:val="none" w:sz="0" w:space="0" w:color="auto"/>
        <w:bottom w:val="none" w:sz="0" w:space="0" w:color="auto"/>
        <w:right w:val="none" w:sz="0" w:space="0" w:color="auto"/>
      </w:divBdr>
    </w:div>
    <w:div w:id="1709139545">
      <w:bodyDiv w:val="1"/>
      <w:marLeft w:val="0"/>
      <w:marRight w:val="0"/>
      <w:marTop w:val="0"/>
      <w:marBottom w:val="0"/>
      <w:divBdr>
        <w:top w:val="none" w:sz="0" w:space="0" w:color="auto"/>
        <w:left w:val="none" w:sz="0" w:space="0" w:color="auto"/>
        <w:bottom w:val="none" w:sz="0" w:space="0" w:color="auto"/>
        <w:right w:val="none" w:sz="0" w:space="0" w:color="auto"/>
      </w:divBdr>
    </w:div>
    <w:div w:id="1770277674">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0">
          <w:marLeft w:val="0"/>
          <w:marRight w:val="0"/>
          <w:marTop w:val="0"/>
          <w:marBottom w:val="0"/>
          <w:divBdr>
            <w:top w:val="none" w:sz="0" w:space="0" w:color="auto"/>
            <w:left w:val="none" w:sz="0" w:space="0" w:color="auto"/>
            <w:bottom w:val="none" w:sz="0" w:space="0" w:color="auto"/>
            <w:right w:val="none" w:sz="0" w:space="0" w:color="auto"/>
          </w:divBdr>
          <w:divsChild>
            <w:div w:id="1679188171">
              <w:marLeft w:val="0"/>
              <w:marRight w:val="0"/>
              <w:marTop w:val="0"/>
              <w:marBottom w:val="0"/>
              <w:divBdr>
                <w:top w:val="none" w:sz="0" w:space="0" w:color="auto"/>
                <w:left w:val="none" w:sz="0" w:space="0" w:color="auto"/>
                <w:bottom w:val="none" w:sz="0" w:space="0" w:color="auto"/>
                <w:right w:val="none" w:sz="0" w:space="0" w:color="auto"/>
              </w:divBdr>
              <w:divsChild>
                <w:div w:id="819347296">
                  <w:marLeft w:val="0"/>
                  <w:marRight w:val="0"/>
                  <w:marTop w:val="0"/>
                  <w:marBottom w:val="0"/>
                  <w:divBdr>
                    <w:top w:val="none" w:sz="0" w:space="0" w:color="auto"/>
                    <w:left w:val="none" w:sz="0" w:space="0" w:color="auto"/>
                    <w:bottom w:val="none" w:sz="0" w:space="0" w:color="auto"/>
                    <w:right w:val="none" w:sz="0" w:space="0" w:color="auto"/>
                  </w:divBdr>
                  <w:divsChild>
                    <w:div w:id="1576893949">
                      <w:marLeft w:val="0"/>
                      <w:marRight w:val="0"/>
                      <w:marTop w:val="0"/>
                      <w:marBottom w:val="0"/>
                      <w:divBdr>
                        <w:top w:val="none" w:sz="0" w:space="0" w:color="auto"/>
                        <w:left w:val="none" w:sz="0" w:space="0" w:color="auto"/>
                        <w:bottom w:val="none" w:sz="0" w:space="0" w:color="auto"/>
                        <w:right w:val="none" w:sz="0" w:space="0" w:color="auto"/>
                      </w:divBdr>
                      <w:divsChild>
                        <w:div w:id="106244174">
                          <w:marLeft w:val="0"/>
                          <w:marRight w:val="0"/>
                          <w:marTop w:val="0"/>
                          <w:marBottom w:val="0"/>
                          <w:divBdr>
                            <w:top w:val="none" w:sz="0" w:space="0" w:color="auto"/>
                            <w:left w:val="none" w:sz="0" w:space="0" w:color="auto"/>
                            <w:bottom w:val="none" w:sz="0" w:space="0" w:color="auto"/>
                            <w:right w:val="none" w:sz="0" w:space="0" w:color="auto"/>
                          </w:divBdr>
                        </w:div>
                      </w:divsChild>
                    </w:div>
                    <w:div w:id="362681447">
                      <w:marLeft w:val="0"/>
                      <w:marRight w:val="0"/>
                      <w:marTop w:val="0"/>
                      <w:marBottom w:val="0"/>
                      <w:divBdr>
                        <w:top w:val="none" w:sz="0" w:space="0" w:color="auto"/>
                        <w:left w:val="none" w:sz="0" w:space="0" w:color="auto"/>
                        <w:bottom w:val="none" w:sz="0" w:space="0" w:color="auto"/>
                        <w:right w:val="none" w:sz="0" w:space="0" w:color="auto"/>
                      </w:divBdr>
                      <w:divsChild>
                        <w:div w:id="1909680948">
                          <w:marLeft w:val="0"/>
                          <w:marRight w:val="0"/>
                          <w:marTop w:val="0"/>
                          <w:marBottom w:val="0"/>
                          <w:divBdr>
                            <w:top w:val="none" w:sz="0" w:space="0" w:color="auto"/>
                            <w:left w:val="none" w:sz="0" w:space="0" w:color="auto"/>
                            <w:bottom w:val="none" w:sz="0" w:space="0" w:color="auto"/>
                            <w:right w:val="none" w:sz="0" w:space="0" w:color="auto"/>
                          </w:divBdr>
                        </w:div>
                        <w:div w:id="1614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888449310">
      <w:bodyDiv w:val="1"/>
      <w:marLeft w:val="0"/>
      <w:marRight w:val="0"/>
      <w:marTop w:val="0"/>
      <w:marBottom w:val="0"/>
      <w:divBdr>
        <w:top w:val="none" w:sz="0" w:space="0" w:color="auto"/>
        <w:left w:val="none" w:sz="0" w:space="0" w:color="auto"/>
        <w:bottom w:val="none" w:sz="0" w:space="0" w:color="auto"/>
        <w:right w:val="none" w:sz="0" w:space="0" w:color="auto"/>
      </w:divBdr>
    </w:div>
    <w:div w:id="1950777244">
      <w:bodyDiv w:val="1"/>
      <w:marLeft w:val="0"/>
      <w:marRight w:val="0"/>
      <w:marTop w:val="0"/>
      <w:marBottom w:val="0"/>
      <w:divBdr>
        <w:top w:val="none" w:sz="0" w:space="0" w:color="auto"/>
        <w:left w:val="none" w:sz="0" w:space="0" w:color="auto"/>
        <w:bottom w:val="none" w:sz="0" w:space="0" w:color="auto"/>
        <w:right w:val="none" w:sz="0" w:space="0" w:color="auto"/>
      </w:divBdr>
    </w:div>
    <w:div w:id="2030250598">
      <w:bodyDiv w:val="1"/>
      <w:marLeft w:val="0"/>
      <w:marRight w:val="0"/>
      <w:marTop w:val="0"/>
      <w:marBottom w:val="0"/>
      <w:divBdr>
        <w:top w:val="none" w:sz="0" w:space="0" w:color="auto"/>
        <w:left w:val="none" w:sz="0" w:space="0" w:color="auto"/>
        <w:bottom w:val="none" w:sz="0" w:space="0" w:color="auto"/>
        <w:right w:val="none" w:sz="0" w:space="0" w:color="auto"/>
      </w:divBdr>
    </w:div>
    <w:div w:id="2045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congress.com/" TargetMode="External"/><Relationship Id="rId13" Type="http://schemas.openxmlformats.org/officeDocument/2006/relationships/hyperlink" Target="https://www.whatsapp.com/channel/0029Vb9dhzB4yltJHJt2HS3U?fbclid=PAZXh0bgNhZW0CMTEAAaepDWV62wZeY4T0VzvlULL2AA2ewgxea3-oPzmRkbojiuHH76YySG8rQTaSHA_aem_cy-jo7TJp3Wmodg1RyGx8g"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com/ISPO_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pointernational/" TargetMode="External"/><Relationship Id="rId5" Type="http://schemas.openxmlformats.org/officeDocument/2006/relationships/webSettings" Target="webSettings.xml"/><Relationship Id="rId15" Type="http://schemas.openxmlformats.org/officeDocument/2006/relationships/hyperlink" Target="mailto:a.hummel@leipziger-messe.de" TargetMode="External"/><Relationship Id="rId10" Type="http://schemas.openxmlformats.org/officeDocument/2006/relationships/hyperlink" Target="https://www.instagram.com/ispointernational/" TargetMode="External"/><Relationship Id="rId4" Type="http://schemas.openxmlformats.org/officeDocument/2006/relationships/settings" Target="settings.xml"/><Relationship Id="rId9" Type="http://schemas.openxmlformats.org/officeDocument/2006/relationships/hyperlink" Target="https://www.linkedin.com/company/international-society-for-prosthetics-and-orthotics/" TargetMode="External"/><Relationship Id="rId14" Type="http://schemas.openxmlformats.org/officeDocument/2006/relationships/hyperlink" Target="https://www.ispo-congress.com/en/media/outro-press-releas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1FD9-0C9B-43DE-AEA6-379B1796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E2ADC40C.dotm</Template>
  <TotalTime>0</TotalTime>
  <Pages>3</Pages>
  <Words>1129</Words>
  <Characters>7118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docId:C0B98613E05A1DBE33317FCC66D137F7</cp:keywords>
  <dc:description/>
  <cp:lastModifiedBy>Anja Hummel</cp:lastModifiedBy>
  <cp:revision>35</cp:revision>
  <dcterms:created xsi:type="dcterms:W3CDTF">2025-06-16T21:07:00Z</dcterms:created>
  <dcterms:modified xsi:type="dcterms:W3CDTF">2025-07-01T06:34:00Z</dcterms:modified>
</cp:coreProperties>
</file>